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89FC37" w14:textId="77777777" w:rsidR="002A2065" w:rsidRPr="00C15765" w:rsidRDefault="002A2065">
      <w:pPr>
        <w:rPr>
          <w:b/>
          <w:bCs/>
          <w:sz w:val="24"/>
          <w:szCs w:val="24"/>
        </w:rPr>
      </w:pPr>
      <w:r w:rsidRPr="00C15765">
        <w:rPr>
          <w:b/>
          <w:bCs/>
          <w:sz w:val="24"/>
          <w:szCs w:val="24"/>
        </w:rPr>
        <w:t xml:space="preserve">PRACTICE </w:t>
      </w:r>
      <w:r w:rsidR="00806B43" w:rsidRPr="00C15765">
        <w:rPr>
          <w:b/>
          <w:bCs/>
          <w:sz w:val="24"/>
          <w:szCs w:val="24"/>
        </w:rPr>
        <w:t>MANAGEMENT</w:t>
      </w:r>
      <w:r w:rsidR="00DE572F">
        <w:rPr>
          <w:b/>
          <w:bCs/>
          <w:sz w:val="24"/>
          <w:szCs w:val="24"/>
        </w:rPr>
        <w:t xml:space="preserve"> POCKET</w:t>
      </w:r>
      <w:r w:rsidR="00806B43" w:rsidRPr="00C15765">
        <w:rPr>
          <w:b/>
          <w:bCs/>
          <w:sz w:val="24"/>
          <w:szCs w:val="24"/>
        </w:rPr>
        <w:t xml:space="preserve"> TRAINING CARDS</w:t>
      </w:r>
    </w:p>
    <w:p w14:paraId="119DAD6A" w14:textId="77777777" w:rsidR="002F36DF" w:rsidRDefault="002F36DF"/>
    <w:p w14:paraId="69127068" w14:textId="77777777" w:rsidR="00D96776" w:rsidRPr="00D96776" w:rsidRDefault="00D96776">
      <w:pPr>
        <w:rPr>
          <w:b/>
          <w:bCs/>
        </w:rPr>
      </w:pPr>
      <w:r w:rsidRPr="00D96776">
        <w:rPr>
          <w:b/>
          <w:bCs/>
        </w:rPr>
        <w:t>BASIC MODULE</w:t>
      </w:r>
    </w:p>
    <w:p w14:paraId="036F28C4" w14:textId="77777777" w:rsidR="00D96776" w:rsidRDefault="00D96776"/>
    <w:p w14:paraId="5A7B98A8" w14:textId="77777777" w:rsidR="0040529E" w:rsidRPr="00AC0952" w:rsidRDefault="0040529E">
      <w:pPr>
        <w:rPr>
          <w:b/>
          <w:bCs/>
        </w:rPr>
      </w:pPr>
      <w:r w:rsidRPr="00AC0952">
        <w:rPr>
          <w:b/>
          <w:bCs/>
        </w:rPr>
        <w:t>INTRODUCTION</w:t>
      </w:r>
    </w:p>
    <w:p w14:paraId="529C3A60" w14:textId="77777777" w:rsidR="0040529E" w:rsidRDefault="0040529E"/>
    <w:p w14:paraId="4E784A71" w14:textId="74C8A1D6" w:rsidR="0040529E" w:rsidRDefault="0040529E">
      <w:r>
        <w:t>This</w:t>
      </w:r>
      <w:r w:rsidR="00FE0E42">
        <w:t xml:space="preserve"> </w:t>
      </w:r>
      <w:r w:rsidR="00612A26">
        <w:t xml:space="preserve">‘pocket’ </w:t>
      </w:r>
      <w:r w:rsidR="00FE0E42">
        <w:t xml:space="preserve">training document </w:t>
      </w:r>
      <w:r w:rsidR="00996D54">
        <w:t>has been</w:t>
      </w:r>
      <w:r w:rsidR="00FE0E42">
        <w:t xml:space="preserve"> designed to brief</w:t>
      </w:r>
      <w:r w:rsidR="00996D54">
        <w:t xml:space="preserve">, in particular, </w:t>
      </w:r>
      <w:r w:rsidR="00FE0E42">
        <w:t xml:space="preserve">new GP Practice Managers on subject matter that </w:t>
      </w:r>
      <w:r w:rsidR="007543D5">
        <w:t xml:space="preserve">they will need to be aware of </w:t>
      </w:r>
      <w:r w:rsidR="00EF4C08">
        <w:t>in their early days in post. It is just a brief introduction</w:t>
      </w:r>
      <w:r w:rsidR="00D917C2">
        <w:t xml:space="preserve"> and is not intended to be comprehensive. </w:t>
      </w:r>
    </w:p>
    <w:p w14:paraId="77CCBB85" w14:textId="77777777" w:rsidR="0062133F" w:rsidRDefault="0062133F"/>
    <w:p w14:paraId="0442E1CB" w14:textId="4FF572D9" w:rsidR="0062133F" w:rsidRDefault="0062133F">
      <w:r>
        <w:t xml:space="preserve">A list of website links is set out as an </w:t>
      </w:r>
      <w:r w:rsidRPr="00BD3DAA">
        <w:rPr>
          <w:b/>
          <w:bCs/>
        </w:rPr>
        <w:t>Appendix</w:t>
      </w:r>
      <w:r>
        <w:t>.</w:t>
      </w:r>
    </w:p>
    <w:p w14:paraId="1643BC16" w14:textId="719A7A3A" w:rsidR="00DC591D" w:rsidRDefault="0067426A">
      <w:r>
        <w:t>Pages at the end of the document can be used to record ‘passwords’ and common contacts</w:t>
      </w:r>
      <w:r w:rsidR="00C42D7D">
        <w:t>.</w:t>
      </w:r>
    </w:p>
    <w:p w14:paraId="14DCE19F" w14:textId="77777777" w:rsidR="003F7083" w:rsidRDefault="003F7083"/>
    <w:p w14:paraId="78C83F10" w14:textId="77777777" w:rsidR="003F7083" w:rsidRDefault="003F7083">
      <w:r>
        <w:t>Practice Index has produced a Practice Managers Manual which can be downlo</w:t>
      </w:r>
      <w:r w:rsidR="00317350">
        <w:t>aded from their web site</w:t>
      </w:r>
      <w:r w:rsidR="008C6F15">
        <w:t xml:space="preserve">, </w:t>
      </w:r>
      <w:hyperlink r:id="rId8" w:history="1">
        <w:r w:rsidR="008C6F15" w:rsidRPr="00F93074">
          <w:rPr>
            <w:rStyle w:val="Hyperlink"/>
          </w:rPr>
          <w:t>www.practiceindex.co.uk</w:t>
        </w:r>
      </w:hyperlink>
    </w:p>
    <w:p w14:paraId="352852C2" w14:textId="77777777" w:rsidR="008C6F15" w:rsidRDefault="008C6F15"/>
    <w:p w14:paraId="66FB9F63" w14:textId="77777777" w:rsidR="0040529E" w:rsidRDefault="0040529E"/>
    <w:p w14:paraId="5E1E7AAB" w14:textId="77777777" w:rsidR="0040529E" w:rsidRDefault="00AC0952">
      <w:r>
        <w:t xml:space="preserve">Robert </w:t>
      </w:r>
      <w:r w:rsidR="00406BC2">
        <w:t xml:space="preserve">Campbell </w:t>
      </w:r>
    </w:p>
    <w:p w14:paraId="5254ECEE" w14:textId="77777777" w:rsidR="00D17E3A" w:rsidRDefault="00D17E3A"/>
    <w:p w14:paraId="1F123523" w14:textId="77777777" w:rsidR="00D17E3A" w:rsidRDefault="009946A6">
      <w:r>
        <w:t>September 2021</w:t>
      </w:r>
    </w:p>
    <w:p w14:paraId="188D4EEB" w14:textId="77777777" w:rsidR="00D17E3A" w:rsidRDefault="00D17E3A"/>
    <w:p w14:paraId="001940A0" w14:textId="77777777" w:rsidR="00D17E3A" w:rsidRDefault="00D17E3A"/>
    <w:p w14:paraId="63D0F6E4" w14:textId="77777777" w:rsidR="00D17E3A" w:rsidRDefault="00D17E3A"/>
    <w:p w14:paraId="629C6E95" w14:textId="77777777" w:rsidR="00D17E3A" w:rsidRDefault="00D17E3A"/>
    <w:p w14:paraId="264B24DE" w14:textId="77777777" w:rsidR="00D17E3A" w:rsidRDefault="00D17E3A"/>
    <w:p w14:paraId="7AAD1CE8" w14:textId="77777777" w:rsidR="00C42D7D" w:rsidRDefault="00C42D7D"/>
    <w:p w14:paraId="0B340D52" w14:textId="77777777" w:rsidR="00D17E3A" w:rsidRDefault="00D17E3A"/>
    <w:p w14:paraId="66EFC3D3" w14:textId="77777777" w:rsidR="00D17E3A" w:rsidRDefault="00D17E3A"/>
    <w:sdt>
      <w:sdtPr>
        <w:rPr>
          <w:rFonts w:asciiTheme="minorHAnsi" w:eastAsiaTheme="minorEastAsia" w:hAnsiTheme="minorHAnsi" w:cstheme="minorBidi"/>
          <w:color w:val="auto"/>
          <w:sz w:val="22"/>
          <w:szCs w:val="22"/>
          <w:lang w:val="en-GB" w:eastAsia="en-GB"/>
        </w:rPr>
        <w:id w:val="16430558"/>
        <w:docPartObj>
          <w:docPartGallery w:val="Table of Contents"/>
          <w:docPartUnique/>
        </w:docPartObj>
      </w:sdtPr>
      <w:sdtEndPr>
        <w:rPr>
          <w:b/>
          <w:bCs/>
          <w:noProof/>
        </w:rPr>
      </w:sdtEndPr>
      <w:sdtContent>
        <w:p w14:paraId="53DF5D3E" w14:textId="6D6CC2E1" w:rsidR="00631BB5" w:rsidRDefault="00631BB5">
          <w:pPr>
            <w:pStyle w:val="TOCHeading"/>
          </w:pPr>
          <w:r>
            <w:t>Contents</w:t>
          </w:r>
        </w:p>
        <w:p w14:paraId="2A076297" w14:textId="4A6E8370" w:rsidR="00544790" w:rsidRDefault="00631BB5">
          <w:pPr>
            <w:pStyle w:val="TOC3"/>
            <w:tabs>
              <w:tab w:val="right" w:leader="dot" w:pos="5501"/>
            </w:tabs>
            <w:rPr>
              <w:noProof/>
            </w:rPr>
          </w:pPr>
          <w:r>
            <w:fldChar w:fldCharType="begin"/>
          </w:r>
          <w:r>
            <w:instrText xml:space="preserve"> TOC \o "1-3" \h \z \u </w:instrText>
          </w:r>
          <w:r>
            <w:fldChar w:fldCharType="separate"/>
          </w:r>
          <w:hyperlink w:anchor="_Toc83733793" w:history="1">
            <w:r w:rsidR="00544790" w:rsidRPr="00F17091">
              <w:rPr>
                <w:rStyle w:val="Hyperlink"/>
                <w:noProof/>
              </w:rPr>
              <w:t>ACCOUNTS (PRACTICE)</w:t>
            </w:r>
            <w:r w:rsidR="00544790">
              <w:rPr>
                <w:noProof/>
                <w:webHidden/>
              </w:rPr>
              <w:tab/>
            </w:r>
            <w:r w:rsidR="00544790">
              <w:rPr>
                <w:noProof/>
                <w:webHidden/>
              </w:rPr>
              <w:fldChar w:fldCharType="begin"/>
            </w:r>
            <w:r w:rsidR="00544790">
              <w:rPr>
                <w:noProof/>
                <w:webHidden/>
              </w:rPr>
              <w:instrText xml:space="preserve"> PAGEREF _Toc83733793 \h </w:instrText>
            </w:r>
            <w:r w:rsidR="00544790">
              <w:rPr>
                <w:noProof/>
                <w:webHidden/>
              </w:rPr>
            </w:r>
            <w:r w:rsidR="00544790">
              <w:rPr>
                <w:noProof/>
                <w:webHidden/>
              </w:rPr>
              <w:fldChar w:fldCharType="separate"/>
            </w:r>
            <w:r w:rsidR="00544790">
              <w:rPr>
                <w:noProof/>
                <w:webHidden/>
              </w:rPr>
              <w:t>4</w:t>
            </w:r>
            <w:r w:rsidR="00544790">
              <w:rPr>
                <w:noProof/>
                <w:webHidden/>
              </w:rPr>
              <w:fldChar w:fldCharType="end"/>
            </w:r>
          </w:hyperlink>
        </w:p>
        <w:p w14:paraId="785E0A20" w14:textId="743D7302" w:rsidR="00544790" w:rsidRDefault="009D539F">
          <w:pPr>
            <w:pStyle w:val="TOC3"/>
            <w:tabs>
              <w:tab w:val="right" w:leader="dot" w:pos="5501"/>
            </w:tabs>
            <w:rPr>
              <w:noProof/>
            </w:rPr>
          </w:pPr>
          <w:hyperlink w:anchor="_Toc83733794" w:history="1">
            <w:r w:rsidR="00544790" w:rsidRPr="00F17091">
              <w:rPr>
                <w:rStyle w:val="Hyperlink"/>
                <w:noProof/>
              </w:rPr>
              <w:t>ANNUAL ACCOUNTS</w:t>
            </w:r>
            <w:r w:rsidR="00544790">
              <w:rPr>
                <w:noProof/>
                <w:webHidden/>
              </w:rPr>
              <w:tab/>
            </w:r>
            <w:r w:rsidR="00544790">
              <w:rPr>
                <w:noProof/>
                <w:webHidden/>
              </w:rPr>
              <w:fldChar w:fldCharType="begin"/>
            </w:r>
            <w:r w:rsidR="00544790">
              <w:rPr>
                <w:noProof/>
                <w:webHidden/>
              </w:rPr>
              <w:instrText xml:space="preserve"> PAGEREF _Toc83733794 \h </w:instrText>
            </w:r>
            <w:r w:rsidR="00544790">
              <w:rPr>
                <w:noProof/>
                <w:webHidden/>
              </w:rPr>
            </w:r>
            <w:r w:rsidR="00544790">
              <w:rPr>
                <w:noProof/>
                <w:webHidden/>
              </w:rPr>
              <w:fldChar w:fldCharType="separate"/>
            </w:r>
            <w:r w:rsidR="00544790">
              <w:rPr>
                <w:noProof/>
                <w:webHidden/>
              </w:rPr>
              <w:t>5</w:t>
            </w:r>
            <w:r w:rsidR="00544790">
              <w:rPr>
                <w:noProof/>
                <w:webHidden/>
              </w:rPr>
              <w:fldChar w:fldCharType="end"/>
            </w:r>
          </w:hyperlink>
        </w:p>
        <w:p w14:paraId="4AB77492" w14:textId="0F34E2FC" w:rsidR="00544790" w:rsidRDefault="009D539F">
          <w:pPr>
            <w:pStyle w:val="TOC3"/>
            <w:tabs>
              <w:tab w:val="right" w:leader="dot" w:pos="5501"/>
            </w:tabs>
            <w:rPr>
              <w:noProof/>
            </w:rPr>
          </w:pPr>
          <w:hyperlink w:anchor="_Toc83733795" w:history="1">
            <w:r w:rsidR="00544790" w:rsidRPr="00F17091">
              <w:rPr>
                <w:rStyle w:val="Hyperlink"/>
                <w:noProof/>
              </w:rPr>
              <w:t>APPOINTMENTS SYSTEMS</w:t>
            </w:r>
            <w:r w:rsidR="00544790">
              <w:rPr>
                <w:noProof/>
                <w:webHidden/>
              </w:rPr>
              <w:tab/>
            </w:r>
            <w:r w:rsidR="00544790">
              <w:rPr>
                <w:noProof/>
                <w:webHidden/>
              </w:rPr>
              <w:fldChar w:fldCharType="begin"/>
            </w:r>
            <w:r w:rsidR="00544790">
              <w:rPr>
                <w:noProof/>
                <w:webHidden/>
              </w:rPr>
              <w:instrText xml:space="preserve"> PAGEREF _Toc83733795 \h </w:instrText>
            </w:r>
            <w:r w:rsidR="00544790">
              <w:rPr>
                <w:noProof/>
                <w:webHidden/>
              </w:rPr>
            </w:r>
            <w:r w:rsidR="00544790">
              <w:rPr>
                <w:noProof/>
                <w:webHidden/>
              </w:rPr>
              <w:fldChar w:fldCharType="separate"/>
            </w:r>
            <w:r w:rsidR="00544790">
              <w:rPr>
                <w:noProof/>
                <w:webHidden/>
              </w:rPr>
              <w:t>6</w:t>
            </w:r>
            <w:r w:rsidR="00544790">
              <w:rPr>
                <w:noProof/>
                <w:webHidden/>
              </w:rPr>
              <w:fldChar w:fldCharType="end"/>
            </w:r>
          </w:hyperlink>
        </w:p>
        <w:p w14:paraId="7AFFE41F" w14:textId="0A11B21C" w:rsidR="00544790" w:rsidRDefault="009D539F">
          <w:pPr>
            <w:pStyle w:val="TOC3"/>
            <w:tabs>
              <w:tab w:val="right" w:leader="dot" w:pos="5501"/>
            </w:tabs>
            <w:rPr>
              <w:noProof/>
            </w:rPr>
          </w:pPr>
          <w:hyperlink w:anchor="_Toc83733796" w:history="1">
            <w:r w:rsidR="00544790" w:rsidRPr="00F17091">
              <w:rPr>
                <w:rStyle w:val="Hyperlink"/>
                <w:noProof/>
              </w:rPr>
              <w:t>BRITISH MEDICAL ASSOCIATION</w:t>
            </w:r>
            <w:r w:rsidR="00544790">
              <w:rPr>
                <w:noProof/>
                <w:webHidden/>
              </w:rPr>
              <w:tab/>
            </w:r>
            <w:r w:rsidR="00544790">
              <w:rPr>
                <w:noProof/>
                <w:webHidden/>
              </w:rPr>
              <w:fldChar w:fldCharType="begin"/>
            </w:r>
            <w:r w:rsidR="00544790">
              <w:rPr>
                <w:noProof/>
                <w:webHidden/>
              </w:rPr>
              <w:instrText xml:space="preserve"> PAGEREF _Toc83733796 \h </w:instrText>
            </w:r>
            <w:r w:rsidR="00544790">
              <w:rPr>
                <w:noProof/>
                <w:webHidden/>
              </w:rPr>
            </w:r>
            <w:r w:rsidR="00544790">
              <w:rPr>
                <w:noProof/>
                <w:webHidden/>
              </w:rPr>
              <w:fldChar w:fldCharType="separate"/>
            </w:r>
            <w:r w:rsidR="00544790">
              <w:rPr>
                <w:noProof/>
                <w:webHidden/>
              </w:rPr>
              <w:t>7</w:t>
            </w:r>
            <w:r w:rsidR="00544790">
              <w:rPr>
                <w:noProof/>
                <w:webHidden/>
              </w:rPr>
              <w:fldChar w:fldCharType="end"/>
            </w:r>
          </w:hyperlink>
        </w:p>
        <w:p w14:paraId="45DF665B" w14:textId="36F7DCDC" w:rsidR="00544790" w:rsidRDefault="009D539F">
          <w:pPr>
            <w:pStyle w:val="TOC3"/>
            <w:tabs>
              <w:tab w:val="right" w:leader="dot" w:pos="5501"/>
            </w:tabs>
            <w:rPr>
              <w:noProof/>
            </w:rPr>
          </w:pPr>
          <w:hyperlink w:anchor="_Toc83733797" w:history="1">
            <w:r w:rsidR="00544790" w:rsidRPr="00F17091">
              <w:rPr>
                <w:rStyle w:val="Hyperlink"/>
                <w:noProof/>
              </w:rPr>
              <w:t>CARE QUALITY COMMISSION</w:t>
            </w:r>
            <w:r w:rsidR="00544790">
              <w:rPr>
                <w:noProof/>
                <w:webHidden/>
              </w:rPr>
              <w:tab/>
            </w:r>
            <w:r w:rsidR="00544790">
              <w:rPr>
                <w:noProof/>
                <w:webHidden/>
              </w:rPr>
              <w:fldChar w:fldCharType="begin"/>
            </w:r>
            <w:r w:rsidR="00544790">
              <w:rPr>
                <w:noProof/>
                <w:webHidden/>
              </w:rPr>
              <w:instrText xml:space="preserve"> PAGEREF _Toc83733797 \h </w:instrText>
            </w:r>
            <w:r w:rsidR="00544790">
              <w:rPr>
                <w:noProof/>
                <w:webHidden/>
              </w:rPr>
            </w:r>
            <w:r w:rsidR="00544790">
              <w:rPr>
                <w:noProof/>
                <w:webHidden/>
              </w:rPr>
              <w:fldChar w:fldCharType="separate"/>
            </w:r>
            <w:r w:rsidR="00544790">
              <w:rPr>
                <w:noProof/>
                <w:webHidden/>
              </w:rPr>
              <w:t>8</w:t>
            </w:r>
            <w:r w:rsidR="00544790">
              <w:rPr>
                <w:noProof/>
                <w:webHidden/>
              </w:rPr>
              <w:fldChar w:fldCharType="end"/>
            </w:r>
          </w:hyperlink>
        </w:p>
        <w:p w14:paraId="26669CE2" w14:textId="33982479" w:rsidR="00544790" w:rsidRDefault="009D539F">
          <w:pPr>
            <w:pStyle w:val="TOC3"/>
            <w:tabs>
              <w:tab w:val="right" w:leader="dot" w:pos="5501"/>
            </w:tabs>
            <w:rPr>
              <w:noProof/>
            </w:rPr>
          </w:pPr>
          <w:hyperlink w:anchor="_Toc83733798" w:history="1">
            <w:r w:rsidR="00544790" w:rsidRPr="00F17091">
              <w:rPr>
                <w:rStyle w:val="Hyperlink"/>
                <w:noProof/>
              </w:rPr>
              <w:t>CLINICAL COMPUTER SYSTEMS</w:t>
            </w:r>
            <w:r w:rsidR="00544790">
              <w:rPr>
                <w:noProof/>
                <w:webHidden/>
              </w:rPr>
              <w:tab/>
            </w:r>
            <w:r w:rsidR="00544790">
              <w:rPr>
                <w:noProof/>
                <w:webHidden/>
              </w:rPr>
              <w:fldChar w:fldCharType="begin"/>
            </w:r>
            <w:r w:rsidR="00544790">
              <w:rPr>
                <w:noProof/>
                <w:webHidden/>
              </w:rPr>
              <w:instrText xml:space="preserve"> PAGEREF _Toc83733798 \h </w:instrText>
            </w:r>
            <w:r w:rsidR="00544790">
              <w:rPr>
                <w:noProof/>
                <w:webHidden/>
              </w:rPr>
            </w:r>
            <w:r w:rsidR="00544790">
              <w:rPr>
                <w:noProof/>
                <w:webHidden/>
              </w:rPr>
              <w:fldChar w:fldCharType="separate"/>
            </w:r>
            <w:r w:rsidR="00544790">
              <w:rPr>
                <w:noProof/>
                <w:webHidden/>
              </w:rPr>
              <w:t>9</w:t>
            </w:r>
            <w:r w:rsidR="00544790">
              <w:rPr>
                <w:noProof/>
                <w:webHidden/>
              </w:rPr>
              <w:fldChar w:fldCharType="end"/>
            </w:r>
          </w:hyperlink>
        </w:p>
        <w:p w14:paraId="499D4C30" w14:textId="246B907F" w:rsidR="00544790" w:rsidRDefault="009D539F">
          <w:pPr>
            <w:pStyle w:val="TOC3"/>
            <w:tabs>
              <w:tab w:val="right" w:leader="dot" w:pos="5501"/>
            </w:tabs>
            <w:rPr>
              <w:noProof/>
            </w:rPr>
          </w:pPr>
          <w:hyperlink w:anchor="_Toc83733799" w:history="1">
            <w:r w:rsidR="00544790" w:rsidRPr="00F17091">
              <w:rPr>
                <w:rStyle w:val="Hyperlink"/>
                <w:noProof/>
              </w:rPr>
              <w:t>CLINICAL COMMISSIONING GROUPS</w:t>
            </w:r>
            <w:r w:rsidR="00544790">
              <w:rPr>
                <w:noProof/>
                <w:webHidden/>
              </w:rPr>
              <w:tab/>
            </w:r>
            <w:r w:rsidR="00544790">
              <w:rPr>
                <w:noProof/>
                <w:webHidden/>
              </w:rPr>
              <w:fldChar w:fldCharType="begin"/>
            </w:r>
            <w:r w:rsidR="00544790">
              <w:rPr>
                <w:noProof/>
                <w:webHidden/>
              </w:rPr>
              <w:instrText xml:space="preserve"> PAGEREF _Toc83733799 \h </w:instrText>
            </w:r>
            <w:r w:rsidR="00544790">
              <w:rPr>
                <w:noProof/>
                <w:webHidden/>
              </w:rPr>
            </w:r>
            <w:r w:rsidR="00544790">
              <w:rPr>
                <w:noProof/>
                <w:webHidden/>
              </w:rPr>
              <w:fldChar w:fldCharType="separate"/>
            </w:r>
            <w:r w:rsidR="00544790">
              <w:rPr>
                <w:noProof/>
                <w:webHidden/>
              </w:rPr>
              <w:t>10</w:t>
            </w:r>
            <w:r w:rsidR="00544790">
              <w:rPr>
                <w:noProof/>
                <w:webHidden/>
              </w:rPr>
              <w:fldChar w:fldCharType="end"/>
            </w:r>
          </w:hyperlink>
        </w:p>
        <w:p w14:paraId="3280AF38" w14:textId="2C0502D1" w:rsidR="00544790" w:rsidRDefault="009D539F">
          <w:pPr>
            <w:pStyle w:val="TOC3"/>
            <w:tabs>
              <w:tab w:val="right" w:leader="dot" w:pos="5501"/>
            </w:tabs>
            <w:rPr>
              <w:noProof/>
            </w:rPr>
          </w:pPr>
          <w:hyperlink w:anchor="_Toc83733800" w:history="1">
            <w:r w:rsidR="00544790" w:rsidRPr="00F17091">
              <w:rPr>
                <w:rStyle w:val="Hyperlink"/>
                <w:noProof/>
              </w:rPr>
              <w:t>CONSENT</w:t>
            </w:r>
            <w:r w:rsidR="00544790">
              <w:rPr>
                <w:noProof/>
                <w:webHidden/>
              </w:rPr>
              <w:tab/>
            </w:r>
            <w:r w:rsidR="00544790">
              <w:rPr>
                <w:noProof/>
                <w:webHidden/>
              </w:rPr>
              <w:fldChar w:fldCharType="begin"/>
            </w:r>
            <w:r w:rsidR="00544790">
              <w:rPr>
                <w:noProof/>
                <w:webHidden/>
              </w:rPr>
              <w:instrText xml:space="preserve"> PAGEREF _Toc83733800 \h </w:instrText>
            </w:r>
            <w:r w:rsidR="00544790">
              <w:rPr>
                <w:noProof/>
                <w:webHidden/>
              </w:rPr>
            </w:r>
            <w:r w:rsidR="00544790">
              <w:rPr>
                <w:noProof/>
                <w:webHidden/>
              </w:rPr>
              <w:fldChar w:fldCharType="separate"/>
            </w:r>
            <w:r w:rsidR="00544790">
              <w:rPr>
                <w:noProof/>
                <w:webHidden/>
              </w:rPr>
              <w:t>11</w:t>
            </w:r>
            <w:r w:rsidR="00544790">
              <w:rPr>
                <w:noProof/>
                <w:webHidden/>
              </w:rPr>
              <w:fldChar w:fldCharType="end"/>
            </w:r>
          </w:hyperlink>
        </w:p>
        <w:p w14:paraId="0DCED2C2" w14:textId="325AEF95" w:rsidR="00544790" w:rsidRDefault="009D539F">
          <w:pPr>
            <w:pStyle w:val="TOC3"/>
            <w:tabs>
              <w:tab w:val="right" w:leader="dot" w:pos="5501"/>
            </w:tabs>
            <w:rPr>
              <w:noProof/>
            </w:rPr>
          </w:pPr>
          <w:hyperlink w:anchor="_Toc83733801" w:history="1">
            <w:r w:rsidR="00544790" w:rsidRPr="00F17091">
              <w:rPr>
                <w:rStyle w:val="Hyperlink"/>
                <w:noProof/>
              </w:rPr>
              <w:t>CONFIDENTIALITY</w:t>
            </w:r>
            <w:r w:rsidR="00544790">
              <w:rPr>
                <w:noProof/>
                <w:webHidden/>
              </w:rPr>
              <w:tab/>
            </w:r>
            <w:r w:rsidR="00544790">
              <w:rPr>
                <w:noProof/>
                <w:webHidden/>
              </w:rPr>
              <w:fldChar w:fldCharType="begin"/>
            </w:r>
            <w:r w:rsidR="00544790">
              <w:rPr>
                <w:noProof/>
                <w:webHidden/>
              </w:rPr>
              <w:instrText xml:space="preserve"> PAGEREF _Toc83733801 \h </w:instrText>
            </w:r>
            <w:r w:rsidR="00544790">
              <w:rPr>
                <w:noProof/>
                <w:webHidden/>
              </w:rPr>
            </w:r>
            <w:r w:rsidR="00544790">
              <w:rPr>
                <w:noProof/>
                <w:webHidden/>
              </w:rPr>
              <w:fldChar w:fldCharType="separate"/>
            </w:r>
            <w:r w:rsidR="00544790">
              <w:rPr>
                <w:noProof/>
                <w:webHidden/>
              </w:rPr>
              <w:t>12</w:t>
            </w:r>
            <w:r w:rsidR="00544790">
              <w:rPr>
                <w:noProof/>
                <w:webHidden/>
              </w:rPr>
              <w:fldChar w:fldCharType="end"/>
            </w:r>
          </w:hyperlink>
        </w:p>
        <w:p w14:paraId="52782708" w14:textId="1449C8FD" w:rsidR="00544790" w:rsidRDefault="009D539F">
          <w:pPr>
            <w:pStyle w:val="TOC3"/>
            <w:tabs>
              <w:tab w:val="right" w:leader="dot" w:pos="5501"/>
            </w:tabs>
            <w:rPr>
              <w:noProof/>
            </w:rPr>
          </w:pPr>
          <w:hyperlink w:anchor="_Toc83733802" w:history="1">
            <w:r w:rsidR="00544790" w:rsidRPr="00F17091">
              <w:rPr>
                <w:rStyle w:val="Hyperlink"/>
                <w:noProof/>
              </w:rPr>
              <w:t>ESTATE MANAGEMENT – SURGERY PREMISES</w:t>
            </w:r>
            <w:r w:rsidR="00544790">
              <w:rPr>
                <w:noProof/>
                <w:webHidden/>
              </w:rPr>
              <w:tab/>
            </w:r>
            <w:r w:rsidR="00544790">
              <w:rPr>
                <w:noProof/>
                <w:webHidden/>
              </w:rPr>
              <w:fldChar w:fldCharType="begin"/>
            </w:r>
            <w:r w:rsidR="00544790">
              <w:rPr>
                <w:noProof/>
                <w:webHidden/>
              </w:rPr>
              <w:instrText xml:space="preserve"> PAGEREF _Toc83733802 \h </w:instrText>
            </w:r>
            <w:r w:rsidR="00544790">
              <w:rPr>
                <w:noProof/>
                <w:webHidden/>
              </w:rPr>
            </w:r>
            <w:r w:rsidR="00544790">
              <w:rPr>
                <w:noProof/>
                <w:webHidden/>
              </w:rPr>
              <w:fldChar w:fldCharType="separate"/>
            </w:r>
            <w:r w:rsidR="00544790">
              <w:rPr>
                <w:noProof/>
                <w:webHidden/>
              </w:rPr>
              <w:t>13</w:t>
            </w:r>
            <w:r w:rsidR="00544790">
              <w:rPr>
                <w:noProof/>
                <w:webHidden/>
              </w:rPr>
              <w:fldChar w:fldCharType="end"/>
            </w:r>
          </w:hyperlink>
        </w:p>
        <w:p w14:paraId="667E2D7A" w14:textId="0231CA05" w:rsidR="00544790" w:rsidRDefault="009D539F">
          <w:pPr>
            <w:pStyle w:val="TOC3"/>
            <w:tabs>
              <w:tab w:val="right" w:leader="dot" w:pos="5501"/>
            </w:tabs>
            <w:rPr>
              <w:noProof/>
            </w:rPr>
          </w:pPr>
          <w:hyperlink w:anchor="_Toc83733803" w:history="1">
            <w:r w:rsidR="00544790" w:rsidRPr="00F17091">
              <w:rPr>
                <w:rStyle w:val="Hyperlink"/>
                <w:noProof/>
              </w:rPr>
              <w:t>(PRACTICE BASED) COMPLAINTS PROCEDURE</w:t>
            </w:r>
            <w:r w:rsidR="00544790">
              <w:rPr>
                <w:noProof/>
                <w:webHidden/>
              </w:rPr>
              <w:tab/>
            </w:r>
            <w:r w:rsidR="00544790">
              <w:rPr>
                <w:noProof/>
                <w:webHidden/>
              </w:rPr>
              <w:fldChar w:fldCharType="begin"/>
            </w:r>
            <w:r w:rsidR="00544790">
              <w:rPr>
                <w:noProof/>
                <w:webHidden/>
              </w:rPr>
              <w:instrText xml:space="preserve"> PAGEREF _Toc83733803 \h </w:instrText>
            </w:r>
            <w:r w:rsidR="00544790">
              <w:rPr>
                <w:noProof/>
                <w:webHidden/>
              </w:rPr>
            </w:r>
            <w:r w:rsidR="00544790">
              <w:rPr>
                <w:noProof/>
                <w:webHidden/>
              </w:rPr>
              <w:fldChar w:fldCharType="separate"/>
            </w:r>
            <w:r w:rsidR="00544790">
              <w:rPr>
                <w:noProof/>
                <w:webHidden/>
              </w:rPr>
              <w:t>14</w:t>
            </w:r>
            <w:r w:rsidR="00544790">
              <w:rPr>
                <w:noProof/>
                <w:webHidden/>
              </w:rPr>
              <w:fldChar w:fldCharType="end"/>
            </w:r>
          </w:hyperlink>
        </w:p>
        <w:p w14:paraId="11A39DC8" w14:textId="5B839E59" w:rsidR="00544790" w:rsidRDefault="009D539F">
          <w:pPr>
            <w:pStyle w:val="TOC3"/>
            <w:tabs>
              <w:tab w:val="right" w:leader="dot" w:pos="5501"/>
            </w:tabs>
            <w:rPr>
              <w:noProof/>
            </w:rPr>
          </w:pPr>
          <w:hyperlink w:anchor="_Toc83733804" w:history="1">
            <w:r w:rsidR="00544790" w:rsidRPr="00F17091">
              <w:rPr>
                <w:rStyle w:val="Hyperlink"/>
                <w:noProof/>
              </w:rPr>
              <w:t>GENERAL MEDICAL COUNCIL</w:t>
            </w:r>
            <w:r w:rsidR="00544790">
              <w:rPr>
                <w:noProof/>
                <w:webHidden/>
              </w:rPr>
              <w:tab/>
            </w:r>
            <w:r w:rsidR="00544790">
              <w:rPr>
                <w:noProof/>
                <w:webHidden/>
              </w:rPr>
              <w:fldChar w:fldCharType="begin"/>
            </w:r>
            <w:r w:rsidR="00544790">
              <w:rPr>
                <w:noProof/>
                <w:webHidden/>
              </w:rPr>
              <w:instrText xml:space="preserve"> PAGEREF _Toc83733804 \h </w:instrText>
            </w:r>
            <w:r w:rsidR="00544790">
              <w:rPr>
                <w:noProof/>
                <w:webHidden/>
              </w:rPr>
            </w:r>
            <w:r w:rsidR="00544790">
              <w:rPr>
                <w:noProof/>
                <w:webHidden/>
              </w:rPr>
              <w:fldChar w:fldCharType="separate"/>
            </w:r>
            <w:r w:rsidR="00544790">
              <w:rPr>
                <w:noProof/>
                <w:webHidden/>
              </w:rPr>
              <w:t>15</w:t>
            </w:r>
            <w:r w:rsidR="00544790">
              <w:rPr>
                <w:noProof/>
                <w:webHidden/>
              </w:rPr>
              <w:fldChar w:fldCharType="end"/>
            </w:r>
          </w:hyperlink>
        </w:p>
        <w:p w14:paraId="4CE8A9D1" w14:textId="734334A7" w:rsidR="00544790" w:rsidRDefault="009D539F">
          <w:pPr>
            <w:pStyle w:val="TOC3"/>
            <w:tabs>
              <w:tab w:val="right" w:leader="dot" w:pos="5501"/>
            </w:tabs>
            <w:rPr>
              <w:noProof/>
            </w:rPr>
          </w:pPr>
          <w:hyperlink w:anchor="_Toc83733805" w:history="1">
            <w:r w:rsidR="00544790" w:rsidRPr="00F17091">
              <w:rPr>
                <w:rStyle w:val="Hyperlink"/>
                <w:noProof/>
              </w:rPr>
              <w:t>LOCAL MEDICAL COMMITTEE</w:t>
            </w:r>
            <w:r w:rsidR="00544790">
              <w:rPr>
                <w:noProof/>
                <w:webHidden/>
              </w:rPr>
              <w:tab/>
            </w:r>
            <w:r w:rsidR="00544790">
              <w:rPr>
                <w:noProof/>
                <w:webHidden/>
              </w:rPr>
              <w:fldChar w:fldCharType="begin"/>
            </w:r>
            <w:r w:rsidR="00544790">
              <w:rPr>
                <w:noProof/>
                <w:webHidden/>
              </w:rPr>
              <w:instrText xml:space="preserve"> PAGEREF _Toc83733805 \h </w:instrText>
            </w:r>
            <w:r w:rsidR="00544790">
              <w:rPr>
                <w:noProof/>
                <w:webHidden/>
              </w:rPr>
            </w:r>
            <w:r w:rsidR="00544790">
              <w:rPr>
                <w:noProof/>
                <w:webHidden/>
              </w:rPr>
              <w:fldChar w:fldCharType="separate"/>
            </w:r>
            <w:r w:rsidR="00544790">
              <w:rPr>
                <w:noProof/>
                <w:webHidden/>
              </w:rPr>
              <w:t>16</w:t>
            </w:r>
            <w:r w:rsidR="00544790">
              <w:rPr>
                <w:noProof/>
                <w:webHidden/>
              </w:rPr>
              <w:fldChar w:fldCharType="end"/>
            </w:r>
          </w:hyperlink>
        </w:p>
        <w:p w14:paraId="14C79E8E" w14:textId="0DFBC329" w:rsidR="00544790" w:rsidRDefault="009D539F">
          <w:pPr>
            <w:pStyle w:val="TOC3"/>
            <w:tabs>
              <w:tab w:val="right" w:leader="dot" w:pos="5501"/>
            </w:tabs>
            <w:rPr>
              <w:noProof/>
            </w:rPr>
          </w:pPr>
          <w:hyperlink w:anchor="_Toc83733806" w:history="1">
            <w:r w:rsidR="00544790" w:rsidRPr="00F17091">
              <w:rPr>
                <w:rStyle w:val="Hyperlink"/>
                <w:noProof/>
              </w:rPr>
              <w:t>MEDICAL MANPOWER</w:t>
            </w:r>
            <w:r w:rsidR="00544790">
              <w:rPr>
                <w:noProof/>
                <w:webHidden/>
              </w:rPr>
              <w:tab/>
            </w:r>
            <w:r w:rsidR="00544790">
              <w:rPr>
                <w:noProof/>
                <w:webHidden/>
              </w:rPr>
              <w:fldChar w:fldCharType="begin"/>
            </w:r>
            <w:r w:rsidR="00544790">
              <w:rPr>
                <w:noProof/>
                <w:webHidden/>
              </w:rPr>
              <w:instrText xml:space="preserve"> PAGEREF _Toc83733806 \h </w:instrText>
            </w:r>
            <w:r w:rsidR="00544790">
              <w:rPr>
                <w:noProof/>
                <w:webHidden/>
              </w:rPr>
            </w:r>
            <w:r w:rsidR="00544790">
              <w:rPr>
                <w:noProof/>
                <w:webHidden/>
              </w:rPr>
              <w:fldChar w:fldCharType="separate"/>
            </w:r>
            <w:r w:rsidR="00544790">
              <w:rPr>
                <w:noProof/>
                <w:webHidden/>
              </w:rPr>
              <w:t>17</w:t>
            </w:r>
            <w:r w:rsidR="00544790">
              <w:rPr>
                <w:noProof/>
                <w:webHidden/>
              </w:rPr>
              <w:fldChar w:fldCharType="end"/>
            </w:r>
          </w:hyperlink>
        </w:p>
        <w:p w14:paraId="491A6914" w14:textId="4F7B1977" w:rsidR="00544790" w:rsidRDefault="009D539F">
          <w:pPr>
            <w:pStyle w:val="TOC3"/>
            <w:tabs>
              <w:tab w:val="right" w:leader="dot" w:pos="5501"/>
            </w:tabs>
            <w:rPr>
              <w:noProof/>
            </w:rPr>
          </w:pPr>
          <w:hyperlink w:anchor="_Toc83733807" w:history="1">
            <w:r w:rsidR="00544790" w:rsidRPr="00F17091">
              <w:rPr>
                <w:rStyle w:val="Hyperlink"/>
                <w:noProof/>
              </w:rPr>
              <w:t>NATIONAL PERFORMERS LIST</w:t>
            </w:r>
            <w:r w:rsidR="00544790">
              <w:rPr>
                <w:noProof/>
                <w:webHidden/>
              </w:rPr>
              <w:tab/>
            </w:r>
            <w:r w:rsidR="00544790">
              <w:rPr>
                <w:noProof/>
                <w:webHidden/>
              </w:rPr>
              <w:fldChar w:fldCharType="begin"/>
            </w:r>
            <w:r w:rsidR="00544790">
              <w:rPr>
                <w:noProof/>
                <w:webHidden/>
              </w:rPr>
              <w:instrText xml:space="preserve"> PAGEREF _Toc83733807 \h </w:instrText>
            </w:r>
            <w:r w:rsidR="00544790">
              <w:rPr>
                <w:noProof/>
                <w:webHidden/>
              </w:rPr>
            </w:r>
            <w:r w:rsidR="00544790">
              <w:rPr>
                <w:noProof/>
                <w:webHidden/>
              </w:rPr>
              <w:fldChar w:fldCharType="separate"/>
            </w:r>
            <w:r w:rsidR="00544790">
              <w:rPr>
                <w:noProof/>
                <w:webHidden/>
              </w:rPr>
              <w:t>18</w:t>
            </w:r>
            <w:r w:rsidR="00544790">
              <w:rPr>
                <w:noProof/>
                <w:webHidden/>
              </w:rPr>
              <w:fldChar w:fldCharType="end"/>
            </w:r>
          </w:hyperlink>
        </w:p>
        <w:p w14:paraId="153E06A6" w14:textId="3935C3D2" w:rsidR="00544790" w:rsidRDefault="009D539F">
          <w:pPr>
            <w:pStyle w:val="TOC3"/>
            <w:tabs>
              <w:tab w:val="right" w:leader="dot" w:pos="5501"/>
            </w:tabs>
            <w:rPr>
              <w:noProof/>
            </w:rPr>
          </w:pPr>
          <w:hyperlink w:anchor="_Toc83733808" w:history="1">
            <w:r w:rsidR="00544790" w:rsidRPr="00F17091">
              <w:rPr>
                <w:rStyle w:val="Hyperlink"/>
                <w:noProof/>
              </w:rPr>
              <w:t>NHS INCOME – PRACTICE BUDGET</w:t>
            </w:r>
            <w:r w:rsidR="00544790">
              <w:rPr>
                <w:noProof/>
                <w:webHidden/>
              </w:rPr>
              <w:tab/>
            </w:r>
            <w:r w:rsidR="00544790">
              <w:rPr>
                <w:noProof/>
                <w:webHidden/>
              </w:rPr>
              <w:fldChar w:fldCharType="begin"/>
            </w:r>
            <w:r w:rsidR="00544790">
              <w:rPr>
                <w:noProof/>
                <w:webHidden/>
              </w:rPr>
              <w:instrText xml:space="preserve"> PAGEREF _Toc83733808 \h </w:instrText>
            </w:r>
            <w:r w:rsidR="00544790">
              <w:rPr>
                <w:noProof/>
                <w:webHidden/>
              </w:rPr>
            </w:r>
            <w:r w:rsidR="00544790">
              <w:rPr>
                <w:noProof/>
                <w:webHidden/>
              </w:rPr>
              <w:fldChar w:fldCharType="separate"/>
            </w:r>
            <w:r w:rsidR="00544790">
              <w:rPr>
                <w:noProof/>
                <w:webHidden/>
              </w:rPr>
              <w:t>19</w:t>
            </w:r>
            <w:r w:rsidR="00544790">
              <w:rPr>
                <w:noProof/>
                <w:webHidden/>
              </w:rPr>
              <w:fldChar w:fldCharType="end"/>
            </w:r>
          </w:hyperlink>
        </w:p>
        <w:p w14:paraId="0791D4BE" w14:textId="799279E9" w:rsidR="00544790" w:rsidRDefault="009D539F">
          <w:pPr>
            <w:pStyle w:val="TOC3"/>
            <w:tabs>
              <w:tab w:val="right" w:leader="dot" w:pos="5501"/>
            </w:tabs>
            <w:rPr>
              <w:noProof/>
            </w:rPr>
          </w:pPr>
          <w:hyperlink w:anchor="_Toc83733809" w:history="1">
            <w:r w:rsidR="00544790" w:rsidRPr="00F17091">
              <w:rPr>
                <w:rStyle w:val="Hyperlink"/>
                <w:noProof/>
              </w:rPr>
              <w:t>NHS PENSION SCHEME</w:t>
            </w:r>
            <w:r w:rsidR="00544790">
              <w:rPr>
                <w:noProof/>
                <w:webHidden/>
              </w:rPr>
              <w:tab/>
            </w:r>
            <w:r w:rsidR="00544790">
              <w:rPr>
                <w:noProof/>
                <w:webHidden/>
              </w:rPr>
              <w:fldChar w:fldCharType="begin"/>
            </w:r>
            <w:r w:rsidR="00544790">
              <w:rPr>
                <w:noProof/>
                <w:webHidden/>
              </w:rPr>
              <w:instrText xml:space="preserve"> PAGEREF _Toc83733809 \h </w:instrText>
            </w:r>
            <w:r w:rsidR="00544790">
              <w:rPr>
                <w:noProof/>
                <w:webHidden/>
              </w:rPr>
            </w:r>
            <w:r w:rsidR="00544790">
              <w:rPr>
                <w:noProof/>
                <w:webHidden/>
              </w:rPr>
              <w:fldChar w:fldCharType="separate"/>
            </w:r>
            <w:r w:rsidR="00544790">
              <w:rPr>
                <w:noProof/>
                <w:webHidden/>
              </w:rPr>
              <w:t>20</w:t>
            </w:r>
            <w:r w:rsidR="00544790">
              <w:rPr>
                <w:noProof/>
                <w:webHidden/>
              </w:rPr>
              <w:fldChar w:fldCharType="end"/>
            </w:r>
          </w:hyperlink>
        </w:p>
        <w:p w14:paraId="009B269D" w14:textId="6FC7E0C6" w:rsidR="00544790" w:rsidRDefault="009D539F">
          <w:pPr>
            <w:pStyle w:val="TOC3"/>
            <w:tabs>
              <w:tab w:val="right" w:leader="dot" w:pos="5501"/>
            </w:tabs>
            <w:rPr>
              <w:noProof/>
            </w:rPr>
          </w:pPr>
          <w:hyperlink w:anchor="_Toc83733810" w:history="1">
            <w:r w:rsidR="00544790" w:rsidRPr="00F17091">
              <w:rPr>
                <w:rStyle w:val="Hyperlink"/>
                <w:noProof/>
              </w:rPr>
              <w:t>PATIENT REGISTRATION</w:t>
            </w:r>
            <w:r w:rsidR="00544790">
              <w:rPr>
                <w:noProof/>
                <w:webHidden/>
              </w:rPr>
              <w:tab/>
            </w:r>
            <w:r w:rsidR="00544790">
              <w:rPr>
                <w:noProof/>
                <w:webHidden/>
              </w:rPr>
              <w:fldChar w:fldCharType="begin"/>
            </w:r>
            <w:r w:rsidR="00544790">
              <w:rPr>
                <w:noProof/>
                <w:webHidden/>
              </w:rPr>
              <w:instrText xml:space="preserve"> PAGEREF _Toc83733810 \h </w:instrText>
            </w:r>
            <w:r w:rsidR="00544790">
              <w:rPr>
                <w:noProof/>
                <w:webHidden/>
              </w:rPr>
            </w:r>
            <w:r w:rsidR="00544790">
              <w:rPr>
                <w:noProof/>
                <w:webHidden/>
              </w:rPr>
              <w:fldChar w:fldCharType="separate"/>
            </w:r>
            <w:r w:rsidR="00544790">
              <w:rPr>
                <w:noProof/>
                <w:webHidden/>
              </w:rPr>
              <w:t>21</w:t>
            </w:r>
            <w:r w:rsidR="00544790">
              <w:rPr>
                <w:noProof/>
                <w:webHidden/>
              </w:rPr>
              <w:fldChar w:fldCharType="end"/>
            </w:r>
          </w:hyperlink>
        </w:p>
        <w:p w14:paraId="5B25013E" w14:textId="49C1A5D5" w:rsidR="00544790" w:rsidRDefault="009D539F">
          <w:pPr>
            <w:pStyle w:val="TOC3"/>
            <w:tabs>
              <w:tab w:val="right" w:leader="dot" w:pos="5501"/>
            </w:tabs>
            <w:rPr>
              <w:noProof/>
            </w:rPr>
          </w:pPr>
          <w:hyperlink w:anchor="_Toc83733811" w:history="1">
            <w:r w:rsidR="00544790" w:rsidRPr="00F17091">
              <w:rPr>
                <w:rStyle w:val="Hyperlink"/>
                <w:noProof/>
              </w:rPr>
              <w:t>PAYROLL MANAGEMENT</w:t>
            </w:r>
            <w:r w:rsidR="00544790">
              <w:rPr>
                <w:noProof/>
                <w:webHidden/>
              </w:rPr>
              <w:tab/>
            </w:r>
            <w:r w:rsidR="00544790">
              <w:rPr>
                <w:noProof/>
                <w:webHidden/>
              </w:rPr>
              <w:fldChar w:fldCharType="begin"/>
            </w:r>
            <w:r w:rsidR="00544790">
              <w:rPr>
                <w:noProof/>
                <w:webHidden/>
              </w:rPr>
              <w:instrText xml:space="preserve"> PAGEREF _Toc83733811 \h </w:instrText>
            </w:r>
            <w:r w:rsidR="00544790">
              <w:rPr>
                <w:noProof/>
                <w:webHidden/>
              </w:rPr>
            </w:r>
            <w:r w:rsidR="00544790">
              <w:rPr>
                <w:noProof/>
                <w:webHidden/>
              </w:rPr>
              <w:fldChar w:fldCharType="separate"/>
            </w:r>
            <w:r w:rsidR="00544790">
              <w:rPr>
                <w:noProof/>
                <w:webHidden/>
              </w:rPr>
              <w:t>22</w:t>
            </w:r>
            <w:r w:rsidR="00544790">
              <w:rPr>
                <w:noProof/>
                <w:webHidden/>
              </w:rPr>
              <w:fldChar w:fldCharType="end"/>
            </w:r>
          </w:hyperlink>
        </w:p>
        <w:p w14:paraId="35AD87CF" w14:textId="71DD55DC" w:rsidR="00544790" w:rsidRDefault="009D539F">
          <w:pPr>
            <w:pStyle w:val="TOC3"/>
            <w:tabs>
              <w:tab w:val="right" w:leader="dot" w:pos="5501"/>
            </w:tabs>
            <w:rPr>
              <w:noProof/>
            </w:rPr>
          </w:pPr>
          <w:hyperlink w:anchor="_Toc83733812" w:history="1">
            <w:r w:rsidR="00544790" w:rsidRPr="00F17091">
              <w:rPr>
                <w:rStyle w:val="Hyperlink"/>
                <w:noProof/>
              </w:rPr>
              <w:t>PERSONNEL MANAGEMENT</w:t>
            </w:r>
            <w:r w:rsidR="00544790">
              <w:rPr>
                <w:noProof/>
                <w:webHidden/>
              </w:rPr>
              <w:tab/>
            </w:r>
            <w:r w:rsidR="00544790">
              <w:rPr>
                <w:noProof/>
                <w:webHidden/>
              </w:rPr>
              <w:fldChar w:fldCharType="begin"/>
            </w:r>
            <w:r w:rsidR="00544790">
              <w:rPr>
                <w:noProof/>
                <w:webHidden/>
              </w:rPr>
              <w:instrText xml:space="preserve"> PAGEREF _Toc83733812 \h </w:instrText>
            </w:r>
            <w:r w:rsidR="00544790">
              <w:rPr>
                <w:noProof/>
                <w:webHidden/>
              </w:rPr>
            </w:r>
            <w:r w:rsidR="00544790">
              <w:rPr>
                <w:noProof/>
                <w:webHidden/>
              </w:rPr>
              <w:fldChar w:fldCharType="separate"/>
            </w:r>
            <w:r w:rsidR="00544790">
              <w:rPr>
                <w:noProof/>
                <w:webHidden/>
              </w:rPr>
              <w:t>23</w:t>
            </w:r>
            <w:r w:rsidR="00544790">
              <w:rPr>
                <w:noProof/>
                <w:webHidden/>
              </w:rPr>
              <w:fldChar w:fldCharType="end"/>
            </w:r>
          </w:hyperlink>
        </w:p>
        <w:p w14:paraId="5D3FDECC" w14:textId="3A81BD4C" w:rsidR="00544790" w:rsidRDefault="009D539F">
          <w:pPr>
            <w:pStyle w:val="TOC3"/>
            <w:tabs>
              <w:tab w:val="right" w:leader="dot" w:pos="5501"/>
            </w:tabs>
            <w:rPr>
              <w:noProof/>
            </w:rPr>
          </w:pPr>
          <w:hyperlink w:anchor="_Toc83733813" w:history="1">
            <w:r w:rsidR="00544790" w:rsidRPr="00F17091">
              <w:rPr>
                <w:rStyle w:val="Hyperlink"/>
                <w:noProof/>
              </w:rPr>
              <w:t>PRACTICE LEAFLET AND SURGERY WEBSITE</w:t>
            </w:r>
            <w:r w:rsidR="00544790">
              <w:rPr>
                <w:noProof/>
                <w:webHidden/>
              </w:rPr>
              <w:tab/>
            </w:r>
            <w:r w:rsidR="00544790">
              <w:rPr>
                <w:noProof/>
                <w:webHidden/>
              </w:rPr>
              <w:fldChar w:fldCharType="begin"/>
            </w:r>
            <w:r w:rsidR="00544790">
              <w:rPr>
                <w:noProof/>
                <w:webHidden/>
              </w:rPr>
              <w:instrText xml:space="preserve"> PAGEREF _Toc83733813 \h </w:instrText>
            </w:r>
            <w:r w:rsidR="00544790">
              <w:rPr>
                <w:noProof/>
                <w:webHidden/>
              </w:rPr>
            </w:r>
            <w:r w:rsidR="00544790">
              <w:rPr>
                <w:noProof/>
                <w:webHidden/>
              </w:rPr>
              <w:fldChar w:fldCharType="separate"/>
            </w:r>
            <w:r w:rsidR="00544790">
              <w:rPr>
                <w:noProof/>
                <w:webHidden/>
              </w:rPr>
              <w:t>24</w:t>
            </w:r>
            <w:r w:rsidR="00544790">
              <w:rPr>
                <w:noProof/>
                <w:webHidden/>
              </w:rPr>
              <w:fldChar w:fldCharType="end"/>
            </w:r>
          </w:hyperlink>
        </w:p>
        <w:p w14:paraId="765326B3" w14:textId="2C21766E" w:rsidR="00544790" w:rsidRDefault="009D539F">
          <w:pPr>
            <w:pStyle w:val="TOC3"/>
            <w:tabs>
              <w:tab w:val="right" w:leader="dot" w:pos="5501"/>
            </w:tabs>
            <w:rPr>
              <w:noProof/>
            </w:rPr>
          </w:pPr>
          <w:hyperlink w:anchor="_Toc83733814" w:history="1">
            <w:r w:rsidR="00544790" w:rsidRPr="00F17091">
              <w:rPr>
                <w:rStyle w:val="Hyperlink"/>
                <w:noProof/>
              </w:rPr>
              <w:t>PRACTICE POLICIES, PROTOCOLS AND PROCEDURES</w:t>
            </w:r>
            <w:r w:rsidR="00544790">
              <w:rPr>
                <w:noProof/>
                <w:webHidden/>
              </w:rPr>
              <w:tab/>
            </w:r>
            <w:r w:rsidR="00544790">
              <w:rPr>
                <w:noProof/>
                <w:webHidden/>
              </w:rPr>
              <w:fldChar w:fldCharType="begin"/>
            </w:r>
            <w:r w:rsidR="00544790">
              <w:rPr>
                <w:noProof/>
                <w:webHidden/>
              </w:rPr>
              <w:instrText xml:space="preserve"> PAGEREF _Toc83733814 \h </w:instrText>
            </w:r>
            <w:r w:rsidR="00544790">
              <w:rPr>
                <w:noProof/>
                <w:webHidden/>
              </w:rPr>
            </w:r>
            <w:r w:rsidR="00544790">
              <w:rPr>
                <w:noProof/>
                <w:webHidden/>
              </w:rPr>
              <w:fldChar w:fldCharType="separate"/>
            </w:r>
            <w:r w:rsidR="00544790">
              <w:rPr>
                <w:noProof/>
                <w:webHidden/>
              </w:rPr>
              <w:t>25</w:t>
            </w:r>
            <w:r w:rsidR="00544790">
              <w:rPr>
                <w:noProof/>
                <w:webHidden/>
              </w:rPr>
              <w:fldChar w:fldCharType="end"/>
            </w:r>
          </w:hyperlink>
        </w:p>
        <w:p w14:paraId="6F00A520" w14:textId="3A2364D5" w:rsidR="00544790" w:rsidRDefault="009D539F">
          <w:pPr>
            <w:pStyle w:val="TOC3"/>
            <w:tabs>
              <w:tab w:val="right" w:leader="dot" w:pos="5501"/>
            </w:tabs>
            <w:rPr>
              <w:noProof/>
            </w:rPr>
          </w:pPr>
          <w:hyperlink w:anchor="_Toc83733815" w:history="1">
            <w:r w:rsidR="00544790" w:rsidRPr="00F17091">
              <w:rPr>
                <w:rStyle w:val="Hyperlink"/>
                <w:noProof/>
              </w:rPr>
              <w:t>PRIMARY CARE SUPPORT ENGLAND</w:t>
            </w:r>
            <w:r w:rsidR="00544790">
              <w:rPr>
                <w:noProof/>
                <w:webHidden/>
              </w:rPr>
              <w:tab/>
            </w:r>
            <w:r w:rsidR="00544790">
              <w:rPr>
                <w:noProof/>
                <w:webHidden/>
              </w:rPr>
              <w:fldChar w:fldCharType="begin"/>
            </w:r>
            <w:r w:rsidR="00544790">
              <w:rPr>
                <w:noProof/>
                <w:webHidden/>
              </w:rPr>
              <w:instrText xml:space="preserve"> PAGEREF _Toc83733815 \h </w:instrText>
            </w:r>
            <w:r w:rsidR="00544790">
              <w:rPr>
                <w:noProof/>
                <w:webHidden/>
              </w:rPr>
            </w:r>
            <w:r w:rsidR="00544790">
              <w:rPr>
                <w:noProof/>
                <w:webHidden/>
              </w:rPr>
              <w:fldChar w:fldCharType="separate"/>
            </w:r>
            <w:r w:rsidR="00544790">
              <w:rPr>
                <w:noProof/>
                <w:webHidden/>
              </w:rPr>
              <w:t>29</w:t>
            </w:r>
            <w:r w:rsidR="00544790">
              <w:rPr>
                <w:noProof/>
                <w:webHidden/>
              </w:rPr>
              <w:fldChar w:fldCharType="end"/>
            </w:r>
          </w:hyperlink>
        </w:p>
        <w:p w14:paraId="06CB9F76" w14:textId="721064AE" w:rsidR="00544790" w:rsidRDefault="009D539F">
          <w:pPr>
            <w:pStyle w:val="TOC3"/>
            <w:tabs>
              <w:tab w:val="right" w:leader="dot" w:pos="5501"/>
            </w:tabs>
            <w:rPr>
              <w:noProof/>
            </w:rPr>
          </w:pPr>
          <w:hyperlink w:anchor="_Toc83733816" w:history="1">
            <w:r w:rsidR="00544790" w:rsidRPr="00F17091">
              <w:rPr>
                <w:rStyle w:val="Hyperlink"/>
                <w:noProof/>
              </w:rPr>
              <w:t>PRACTICE STAFF</w:t>
            </w:r>
            <w:r w:rsidR="00544790">
              <w:rPr>
                <w:noProof/>
                <w:webHidden/>
              </w:rPr>
              <w:tab/>
            </w:r>
            <w:r w:rsidR="00544790">
              <w:rPr>
                <w:noProof/>
                <w:webHidden/>
              </w:rPr>
              <w:fldChar w:fldCharType="begin"/>
            </w:r>
            <w:r w:rsidR="00544790">
              <w:rPr>
                <w:noProof/>
                <w:webHidden/>
              </w:rPr>
              <w:instrText xml:space="preserve"> PAGEREF _Toc83733816 \h </w:instrText>
            </w:r>
            <w:r w:rsidR="00544790">
              <w:rPr>
                <w:noProof/>
                <w:webHidden/>
              </w:rPr>
            </w:r>
            <w:r w:rsidR="00544790">
              <w:rPr>
                <w:noProof/>
                <w:webHidden/>
              </w:rPr>
              <w:fldChar w:fldCharType="separate"/>
            </w:r>
            <w:r w:rsidR="00544790">
              <w:rPr>
                <w:noProof/>
                <w:webHidden/>
              </w:rPr>
              <w:t>30</w:t>
            </w:r>
            <w:r w:rsidR="00544790">
              <w:rPr>
                <w:noProof/>
                <w:webHidden/>
              </w:rPr>
              <w:fldChar w:fldCharType="end"/>
            </w:r>
          </w:hyperlink>
        </w:p>
        <w:p w14:paraId="4CB11575" w14:textId="13E60B64" w:rsidR="00544790" w:rsidRDefault="009D539F">
          <w:pPr>
            <w:pStyle w:val="TOC3"/>
            <w:tabs>
              <w:tab w:val="right" w:leader="dot" w:pos="5501"/>
            </w:tabs>
            <w:rPr>
              <w:noProof/>
            </w:rPr>
          </w:pPr>
          <w:hyperlink w:anchor="_Toc83733817" w:history="1">
            <w:r w:rsidR="00544790" w:rsidRPr="00F17091">
              <w:rPr>
                <w:rStyle w:val="Hyperlink"/>
                <w:noProof/>
              </w:rPr>
              <w:t>SAFEGUARDING</w:t>
            </w:r>
            <w:r w:rsidR="00544790">
              <w:rPr>
                <w:noProof/>
                <w:webHidden/>
              </w:rPr>
              <w:tab/>
            </w:r>
            <w:r w:rsidR="00544790">
              <w:rPr>
                <w:noProof/>
                <w:webHidden/>
              </w:rPr>
              <w:fldChar w:fldCharType="begin"/>
            </w:r>
            <w:r w:rsidR="00544790">
              <w:rPr>
                <w:noProof/>
                <w:webHidden/>
              </w:rPr>
              <w:instrText xml:space="preserve"> PAGEREF _Toc83733817 \h </w:instrText>
            </w:r>
            <w:r w:rsidR="00544790">
              <w:rPr>
                <w:noProof/>
                <w:webHidden/>
              </w:rPr>
            </w:r>
            <w:r w:rsidR="00544790">
              <w:rPr>
                <w:noProof/>
                <w:webHidden/>
              </w:rPr>
              <w:fldChar w:fldCharType="separate"/>
            </w:r>
            <w:r w:rsidR="00544790">
              <w:rPr>
                <w:noProof/>
                <w:webHidden/>
              </w:rPr>
              <w:t>31</w:t>
            </w:r>
            <w:r w:rsidR="00544790">
              <w:rPr>
                <w:noProof/>
                <w:webHidden/>
              </w:rPr>
              <w:fldChar w:fldCharType="end"/>
            </w:r>
          </w:hyperlink>
        </w:p>
        <w:p w14:paraId="40910E0F" w14:textId="05032C60" w:rsidR="00544790" w:rsidRDefault="009D539F">
          <w:pPr>
            <w:pStyle w:val="TOC3"/>
            <w:tabs>
              <w:tab w:val="right" w:leader="dot" w:pos="5501"/>
            </w:tabs>
            <w:rPr>
              <w:noProof/>
            </w:rPr>
          </w:pPr>
          <w:hyperlink w:anchor="_Toc83733818" w:history="1">
            <w:r w:rsidR="00544790" w:rsidRPr="00F17091">
              <w:rPr>
                <w:rStyle w:val="Hyperlink"/>
                <w:noProof/>
              </w:rPr>
              <w:t>INCOME GENERATION</w:t>
            </w:r>
            <w:r w:rsidR="00544790">
              <w:rPr>
                <w:noProof/>
                <w:webHidden/>
              </w:rPr>
              <w:tab/>
            </w:r>
            <w:r w:rsidR="00544790">
              <w:rPr>
                <w:noProof/>
                <w:webHidden/>
              </w:rPr>
              <w:fldChar w:fldCharType="begin"/>
            </w:r>
            <w:r w:rsidR="00544790">
              <w:rPr>
                <w:noProof/>
                <w:webHidden/>
              </w:rPr>
              <w:instrText xml:space="preserve"> PAGEREF _Toc83733818 \h </w:instrText>
            </w:r>
            <w:r w:rsidR="00544790">
              <w:rPr>
                <w:noProof/>
                <w:webHidden/>
              </w:rPr>
            </w:r>
            <w:r w:rsidR="00544790">
              <w:rPr>
                <w:noProof/>
                <w:webHidden/>
              </w:rPr>
              <w:fldChar w:fldCharType="separate"/>
            </w:r>
            <w:r w:rsidR="00544790">
              <w:rPr>
                <w:noProof/>
                <w:webHidden/>
              </w:rPr>
              <w:t>32</w:t>
            </w:r>
            <w:r w:rsidR="00544790">
              <w:rPr>
                <w:noProof/>
                <w:webHidden/>
              </w:rPr>
              <w:fldChar w:fldCharType="end"/>
            </w:r>
          </w:hyperlink>
        </w:p>
        <w:p w14:paraId="17D52626" w14:textId="47DD9DA7" w:rsidR="00544790" w:rsidRDefault="009D539F">
          <w:pPr>
            <w:pStyle w:val="TOC3"/>
            <w:tabs>
              <w:tab w:val="right" w:leader="dot" w:pos="5501"/>
            </w:tabs>
            <w:rPr>
              <w:noProof/>
            </w:rPr>
          </w:pPr>
          <w:hyperlink w:anchor="_Toc83733819" w:history="1">
            <w:r w:rsidR="00544790" w:rsidRPr="00F17091">
              <w:rPr>
                <w:rStyle w:val="Hyperlink"/>
                <w:noProof/>
              </w:rPr>
              <w:t>PRESCRIPTIONS AND PRESCRIBING</w:t>
            </w:r>
            <w:r w:rsidR="00544790">
              <w:rPr>
                <w:noProof/>
                <w:webHidden/>
              </w:rPr>
              <w:tab/>
            </w:r>
            <w:r w:rsidR="00544790">
              <w:rPr>
                <w:noProof/>
                <w:webHidden/>
              </w:rPr>
              <w:fldChar w:fldCharType="begin"/>
            </w:r>
            <w:r w:rsidR="00544790">
              <w:rPr>
                <w:noProof/>
                <w:webHidden/>
              </w:rPr>
              <w:instrText xml:space="preserve"> PAGEREF _Toc83733819 \h </w:instrText>
            </w:r>
            <w:r w:rsidR="00544790">
              <w:rPr>
                <w:noProof/>
                <w:webHidden/>
              </w:rPr>
            </w:r>
            <w:r w:rsidR="00544790">
              <w:rPr>
                <w:noProof/>
                <w:webHidden/>
              </w:rPr>
              <w:fldChar w:fldCharType="separate"/>
            </w:r>
            <w:r w:rsidR="00544790">
              <w:rPr>
                <w:noProof/>
                <w:webHidden/>
              </w:rPr>
              <w:t>33</w:t>
            </w:r>
            <w:r w:rsidR="00544790">
              <w:rPr>
                <w:noProof/>
                <w:webHidden/>
              </w:rPr>
              <w:fldChar w:fldCharType="end"/>
            </w:r>
          </w:hyperlink>
        </w:p>
        <w:p w14:paraId="67254B55" w14:textId="0DCDAE15" w:rsidR="00544790" w:rsidRDefault="009D539F">
          <w:pPr>
            <w:pStyle w:val="TOC3"/>
            <w:tabs>
              <w:tab w:val="right" w:leader="dot" w:pos="5501"/>
            </w:tabs>
            <w:rPr>
              <w:noProof/>
            </w:rPr>
          </w:pPr>
          <w:hyperlink w:anchor="_Toc83733820" w:history="1">
            <w:r w:rsidR="00544790" w:rsidRPr="00F17091">
              <w:rPr>
                <w:rStyle w:val="Hyperlink"/>
                <w:noProof/>
              </w:rPr>
              <w:t>PRACTICE MANAGER (in 300 words)</w:t>
            </w:r>
            <w:r w:rsidR="00544790">
              <w:rPr>
                <w:noProof/>
                <w:webHidden/>
              </w:rPr>
              <w:tab/>
            </w:r>
            <w:r w:rsidR="00544790">
              <w:rPr>
                <w:noProof/>
                <w:webHidden/>
              </w:rPr>
              <w:fldChar w:fldCharType="begin"/>
            </w:r>
            <w:r w:rsidR="00544790">
              <w:rPr>
                <w:noProof/>
                <w:webHidden/>
              </w:rPr>
              <w:instrText xml:space="preserve"> PAGEREF _Toc83733820 \h </w:instrText>
            </w:r>
            <w:r w:rsidR="00544790">
              <w:rPr>
                <w:noProof/>
                <w:webHidden/>
              </w:rPr>
            </w:r>
            <w:r w:rsidR="00544790">
              <w:rPr>
                <w:noProof/>
                <w:webHidden/>
              </w:rPr>
              <w:fldChar w:fldCharType="separate"/>
            </w:r>
            <w:r w:rsidR="00544790">
              <w:rPr>
                <w:noProof/>
                <w:webHidden/>
              </w:rPr>
              <w:t>34</w:t>
            </w:r>
            <w:r w:rsidR="00544790">
              <w:rPr>
                <w:noProof/>
                <w:webHidden/>
              </w:rPr>
              <w:fldChar w:fldCharType="end"/>
            </w:r>
          </w:hyperlink>
        </w:p>
        <w:p w14:paraId="1CC7D951" w14:textId="1FC73FC2" w:rsidR="00544790" w:rsidRDefault="009D539F">
          <w:pPr>
            <w:pStyle w:val="TOC3"/>
            <w:tabs>
              <w:tab w:val="right" w:leader="dot" w:pos="5501"/>
            </w:tabs>
            <w:rPr>
              <w:noProof/>
            </w:rPr>
          </w:pPr>
          <w:hyperlink w:anchor="_Toc83733821" w:history="1">
            <w:r w:rsidR="00544790" w:rsidRPr="00F17091">
              <w:rPr>
                <w:rStyle w:val="Hyperlink"/>
                <w:noProof/>
              </w:rPr>
              <w:t>WEBSITES – APPENDIX 1</w:t>
            </w:r>
            <w:r w:rsidR="00544790">
              <w:rPr>
                <w:noProof/>
                <w:webHidden/>
              </w:rPr>
              <w:tab/>
            </w:r>
            <w:r w:rsidR="00544790">
              <w:rPr>
                <w:noProof/>
                <w:webHidden/>
              </w:rPr>
              <w:fldChar w:fldCharType="begin"/>
            </w:r>
            <w:r w:rsidR="00544790">
              <w:rPr>
                <w:noProof/>
                <w:webHidden/>
              </w:rPr>
              <w:instrText xml:space="preserve"> PAGEREF _Toc83733821 \h </w:instrText>
            </w:r>
            <w:r w:rsidR="00544790">
              <w:rPr>
                <w:noProof/>
                <w:webHidden/>
              </w:rPr>
            </w:r>
            <w:r w:rsidR="00544790">
              <w:rPr>
                <w:noProof/>
                <w:webHidden/>
              </w:rPr>
              <w:fldChar w:fldCharType="separate"/>
            </w:r>
            <w:r w:rsidR="00544790">
              <w:rPr>
                <w:noProof/>
                <w:webHidden/>
              </w:rPr>
              <w:t>35</w:t>
            </w:r>
            <w:r w:rsidR="00544790">
              <w:rPr>
                <w:noProof/>
                <w:webHidden/>
              </w:rPr>
              <w:fldChar w:fldCharType="end"/>
            </w:r>
          </w:hyperlink>
        </w:p>
        <w:p w14:paraId="39E8BF4F" w14:textId="6CA73689" w:rsidR="00544790" w:rsidRDefault="009D539F">
          <w:pPr>
            <w:pStyle w:val="TOC3"/>
            <w:tabs>
              <w:tab w:val="right" w:leader="dot" w:pos="5501"/>
            </w:tabs>
            <w:rPr>
              <w:noProof/>
            </w:rPr>
          </w:pPr>
          <w:hyperlink w:anchor="_Toc83733822" w:history="1">
            <w:r w:rsidR="00544790" w:rsidRPr="00F17091">
              <w:rPr>
                <w:rStyle w:val="Hyperlink"/>
                <w:noProof/>
              </w:rPr>
              <w:t>PASSWORDS – APPENDIX 2</w:t>
            </w:r>
            <w:r w:rsidR="00544790">
              <w:rPr>
                <w:noProof/>
                <w:webHidden/>
              </w:rPr>
              <w:tab/>
            </w:r>
            <w:r w:rsidR="00544790">
              <w:rPr>
                <w:noProof/>
                <w:webHidden/>
              </w:rPr>
              <w:fldChar w:fldCharType="begin"/>
            </w:r>
            <w:r w:rsidR="00544790">
              <w:rPr>
                <w:noProof/>
                <w:webHidden/>
              </w:rPr>
              <w:instrText xml:space="preserve"> PAGEREF _Toc83733822 \h </w:instrText>
            </w:r>
            <w:r w:rsidR="00544790">
              <w:rPr>
                <w:noProof/>
                <w:webHidden/>
              </w:rPr>
            </w:r>
            <w:r w:rsidR="00544790">
              <w:rPr>
                <w:noProof/>
                <w:webHidden/>
              </w:rPr>
              <w:fldChar w:fldCharType="separate"/>
            </w:r>
            <w:r w:rsidR="00544790">
              <w:rPr>
                <w:noProof/>
                <w:webHidden/>
              </w:rPr>
              <w:t>36</w:t>
            </w:r>
            <w:r w:rsidR="00544790">
              <w:rPr>
                <w:noProof/>
                <w:webHidden/>
              </w:rPr>
              <w:fldChar w:fldCharType="end"/>
            </w:r>
          </w:hyperlink>
        </w:p>
        <w:p w14:paraId="31000D18" w14:textId="5FA1B116" w:rsidR="00544790" w:rsidRDefault="009D539F">
          <w:pPr>
            <w:pStyle w:val="TOC3"/>
            <w:tabs>
              <w:tab w:val="right" w:leader="dot" w:pos="5501"/>
            </w:tabs>
            <w:rPr>
              <w:noProof/>
            </w:rPr>
          </w:pPr>
          <w:hyperlink w:anchor="_Toc83733823" w:history="1">
            <w:r w:rsidR="00544790" w:rsidRPr="00F17091">
              <w:rPr>
                <w:rStyle w:val="Hyperlink"/>
                <w:noProof/>
              </w:rPr>
              <w:t>COMMON TELEPHONE CONTACTS – APPENDIX 3</w:t>
            </w:r>
            <w:r w:rsidR="00544790">
              <w:rPr>
                <w:noProof/>
                <w:webHidden/>
              </w:rPr>
              <w:tab/>
            </w:r>
            <w:r w:rsidR="00544790">
              <w:rPr>
                <w:noProof/>
                <w:webHidden/>
              </w:rPr>
              <w:fldChar w:fldCharType="begin"/>
            </w:r>
            <w:r w:rsidR="00544790">
              <w:rPr>
                <w:noProof/>
                <w:webHidden/>
              </w:rPr>
              <w:instrText xml:space="preserve"> PAGEREF _Toc83733823 \h </w:instrText>
            </w:r>
            <w:r w:rsidR="00544790">
              <w:rPr>
                <w:noProof/>
                <w:webHidden/>
              </w:rPr>
            </w:r>
            <w:r w:rsidR="00544790">
              <w:rPr>
                <w:noProof/>
                <w:webHidden/>
              </w:rPr>
              <w:fldChar w:fldCharType="separate"/>
            </w:r>
            <w:r w:rsidR="00544790">
              <w:rPr>
                <w:noProof/>
                <w:webHidden/>
              </w:rPr>
              <w:t>37</w:t>
            </w:r>
            <w:r w:rsidR="00544790">
              <w:rPr>
                <w:noProof/>
                <w:webHidden/>
              </w:rPr>
              <w:fldChar w:fldCharType="end"/>
            </w:r>
          </w:hyperlink>
        </w:p>
        <w:p w14:paraId="3B090437" w14:textId="6A0331ED" w:rsidR="00631BB5" w:rsidRDefault="00631BB5">
          <w:r>
            <w:rPr>
              <w:b/>
              <w:bCs/>
              <w:noProof/>
            </w:rPr>
            <w:fldChar w:fldCharType="end"/>
          </w:r>
        </w:p>
      </w:sdtContent>
    </w:sdt>
    <w:p w14:paraId="23A0FC61" w14:textId="77777777" w:rsidR="00226801" w:rsidRDefault="00226801" w:rsidP="00531B11">
      <w:pPr>
        <w:pStyle w:val="Heading2"/>
      </w:pPr>
    </w:p>
    <w:p w14:paraId="568684BB" w14:textId="77777777" w:rsidR="00226801" w:rsidRDefault="00226801" w:rsidP="00531B11">
      <w:pPr>
        <w:pStyle w:val="Heading2"/>
      </w:pPr>
    </w:p>
    <w:p w14:paraId="44157147" w14:textId="4838F87B" w:rsidR="00226801" w:rsidRDefault="00226801" w:rsidP="00531B11">
      <w:pPr>
        <w:pStyle w:val="Heading2"/>
      </w:pPr>
    </w:p>
    <w:p w14:paraId="4CA15F53" w14:textId="65D2C86B" w:rsidR="008A1378" w:rsidRDefault="008A1378" w:rsidP="008A1378"/>
    <w:p w14:paraId="625FA5D5" w14:textId="6C548A8E" w:rsidR="008A1378" w:rsidRDefault="008A1378" w:rsidP="008A1378"/>
    <w:p w14:paraId="025452DD" w14:textId="7B05BF77" w:rsidR="008A1378" w:rsidRDefault="008A1378" w:rsidP="008A1378"/>
    <w:p w14:paraId="268F2C12" w14:textId="6EEA3017" w:rsidR="008A1378" w:rsidRDefault="008A1378" w:rsidP="008A1378"/>
    <w:p w14:paraId="2943DAD8" w14:textId="49A91B82" w:rsidR="008A1378" w:rsidRDefault="008A1378" w:rsidP="008A1378"/>
    <w:p w14:paraId="7791276F" w14:textId="2AA030EE" w:rsidR="008A1378" w:rsidRDefault="008A1378" w:rsidP="008A1378"/>
    <w:p w14:paraId="5E81DD38" w14:textId="3539AAA7" w:rsidR="008A1378" w:rsidRDefault="008A1378" w:rsidP="008A1378"/>
    <w:p w14:paraId="00549EEA" w14:textId="61A0FCCA" w:rsidR="008A1378" w:rsidRDefault="008A1378" w:rsidP="008A1378"/>
    <w:p w14:paraId="780ECE49" w14:textId="77BE7A6C" w:rsidR="008A1378" w:rsidRDefault="008A1378" w:rsidP="008A1378"/>
    <w:p w14:paraId="616B7393" w14:textId="241D2136" w:rsidR="008A1378" w:rsidRDefault="008A1378" w:rsidP="008A1378"/>
    <w:p w14:paraId="0C8FC805" w14:textId="71CA93DE" w:rsidR="008A1378" w:rsidRDefault="008A1378" w:rsidP="008A1378"/>
    <w:p w14:paraId="039791EE" w14:textId="3C35EA98" w:rsidR="008A1378" w:rsidRDefault="008A1378" w:rsidP="008A1378"/>
    <w:p w14:paraId="7B758C34" w14:textId="525174EB" w:rsidR="008A1378" w:rsidRDefault="008A1378" w:rsidP="008A1378"/>
    <w:p w14:paraId="19FF494B" w14:textId="11216C13" w:rsidR="008A1378" w:rsidRDefault="008A1378" w:rsidP="008A1378"/>
    <w:p w14:paraId="4A3BD08C" w14:textId="195513C0" w:rsidR="008A1378" w:rsidRDefault="008A1378" w:rsidP="008A1378"/>
    <w:p w14:paraId="6FE35FD9" w14:textId="201EBB98" w:rsidR="008A1378" w:rsidRDefault="008A1378" w:rsidP="008A1378"/>
    <w:p w14:paraId="560F748F" w14:textId="62FCC97A" w:rsidR="008A1378" w:rsidRDefault="008A1378" w:rsidP="008A1378"/>
    <w:p w14:paraId="173868F8" w14:textId="019ECC6F" w:rsidR="00806B43" w:rsidRPr="00017CB4" w:rsidRDefault="00806B43" w:rsidP="00326178">
      <w:pPr>
        <w:pStyle w:val="Heading3"/>
      </w:pPr>
      <w:bookmarkStart w:id="0" w:name="_Toc83733793"/>
      <w:r w:rsidRPr="00017CB4">
        <w:lastRenderedPageBreak/>
        <w:t>ACCOUNTS</w:t>
      </w:r>
      <w:r w:rsidR="00A770A4" w:rsidRPr="00017CB4">
        <w:t xml:space="preserve"> (PRACTICE)</w:t>
      </w:r>
      <w:bookmarkEnd w:id="0"/>
    </w:p>
    <w:p w14:paraId="6A1FBA79" w14:textId="77777777" w:rsidR="00806B43" w:rsidRDefault="00806B43"/>
    <w:p w14:paraId="5E419FA1" w14:textId="1C5919EE" w:rsidR="00046E9A" w:rsidRPr="009D4E14" w:rsidRDefault="003B1F4E" w:rsidP="008A1378">
      <w:pPr>
        <w:pStyle w:val="ListParagraph"/>
        <w:numPr>
          <w:ilvl w:val="0"/>
          <w:numId w:val="2"/>
        </w:numPr>
        <w:jc w:val="both"/>
        <w:rPr>
          <w:sz w:val="20"/>
          <w:szCs w:val="20"/>
        </w:rPr>
      </w:pPr>
      <w:r w:rsidRPr="00717368">
        <w:rPr>
          <w:b/>
          <w:bCs/>
          <w:sz w:val="20"/>
          <w:szCs w:val="20"/>
        </w:rPr>
        <w:t>Book</w:t>
      </w:r>
      <w:r w:rsidR="008A1378">
        <w:rPr>
          <w:b/>
          <w:bCs/>
          <w:sz w:val="20"/>
          <w:szCs w:val="20"/>
        </w:rPr>
        <w:t>-</w:t>
      </w:r>
      <w:r w:rsidRPr="00717368">
        <w:rPr>
          <w:b/>
          <w:bCs/>
          <w:sz w:val="20"/>
          <w:szCs w:val="20"/>
        </w:rPr>
        <w:t xml:space="preserve">Keeping </w:t>
      </w:r>
      <w:r w:rsidRPr="009D4E14">
        <w:rPr>
          <w:sz w:val="20"/>
          <w:szCs w:val="20"/>
        </w:rPr>
        <w:t xml:space="preserve">– Practice Accounts </w:t>
      </w:r>
      <w:r w:rsidR="000075D2" w:rsidRPr="009D4E14">
        <w:rPr>
          <w:sz w:val="20"/>
          <w:szCs w:val="20"/>
        </w:rPr>
        <w:t>are normally kept using professional software</w:t>
      </w:r>
      <w:r w:rsidR="00AA344E" w:rsidRPr="009D4E14">
        <w:rPr>
          <w:sz w:val="20"/>
          <w:szCs w:val="20"/>
        </w:rPr>
        <w:t xml:space="preserve">, </w:t>
      </w:r>
      <w:r w:rsidR="0086691A" w:rsidRPr="009D4E14">
        <w:rPr>
          <w:sz w:val="20"/>
          <w:szCs w:val="20"/>
        </w:rPr>
        <w:t>such as Sage, Iris, or Xero</w:t>
      </w:r>
      <w:r w:rsidR="00062B17" w:rsidRPr="009D4E14">
        <w:rPr>
          <w:sz w:val="20"/>
          <w:szCs w:val="20"/>
        </w:rPr>
        <w:t>.</w:t>
      </w:r>
    </w:p>
    <w:p w14:paraId="1695BE01" w14:textId="6A1B3748" w:rsidR="00046E9A" w:rsidRPr="009D4E14" w:rsidRDefault="00062B17" w:rsidP="008A1378">
      <w:pPr>
        <w:pStyle w:val="ListParagraph"/>
        <w:numPr>
          <w:ilvl w:val="0"/>
          <w:numId w:val="2"/>
        </w:numPr>
        <w:jc w:val="both"/>
        <w:rPr>
          <w:sz w:val="20"/>
          <w:szCs w:val="20"/>
        </w:rPr>
      </w:pPr>
      <w:r w:rsidRPr="006846F0">
        <w:rPr>
          <w:b/>
          <w:bCs/>
          <w:sz w:val="20"/>
          <w:szCs w:val="20"/>
        </w:rPr>
        <w:t>Chart of Accounts</w:t>
      </w:r>
      <w:r w:rsidR="000B18D6" w:rsidRPr="009D4E14">
        <w:rPr>
          <w:sz w:val="20"/>
          <w:szCs w:val="20"/>
        </w:rPr>
        <w:t xml:space="preserve"> - </w:t>
      </w:r>
      <w:r w:rsidR="0086691A" w:rsidRPr="009D4E14">
        <w:rPr>
          <w:sz w:val="20"/>
          <w:szCs w:val="20"/>
        </w:rPr>
        <w:t xml:space="preserve">It is vitally important that the headings, categories or </w:t>
      </w:r>
      <w:r w:rsidR="0080485D" w:rsidRPr="009D4E14">
        <w:rPr>
          <w:sz w:val="20"/>
          <w:szCs w:val="20"/>
        </w:rPr>
        <w:t xml:space="preserve">classifications of all income and expenditure reflects </w:t>
      </w:r>
      <w:r w:rsidR="00A63C42" w:rsidRPr="009D4E14">
        <w:rPr>
          <w:sz w:val="20"/>
          <w:szCs w:val="20"/>
        </w:rPr>
        <w:t>the</w:t>
      </w:r>
      <w:r w:rsidR="0080485D" w:rsidRPr="009D4E14">
        <w:rPr>
          <w:sz w:val="20"/>
          <w:szCs w:val="20"/>
        </w:rPr>
        <w:t xml:space="preserve"> chart of accounts that appear in the</w:t>
      </w:r>
      <w:r w:rsidR="004E58F2">
        <w:rPr>
          <w:sz w:val="20"/>
          <w:szCs w:val="20"/>
        </w:rPr>
        <w:t xml:space="preserve"> Practice</w:t>
      </w:r>
      <w:r w:rsidR="00A30D5A">
        <w:rPr>
          <w:sz w:val="20"/>
          <w:szCs w:val="20"/>
        </w:rPr>
        <w:t xml:space="preserve">’s </w:t>
      </w:r>
      <w:r w:rsidR="0080485D" w:rsidRPr="005B7DDF">
        <w:rPr>
          <w:b/>
          <w:bCs/>
          <w:sz w:val="20"/>
          <w:szCs w:val="20"/>
        </w:rPr>
        <w:t>Annual Accounts</w:t>
      </w:r>
      <w:r w:rsidR="0080485D" w:rsidRPr="009D4E14">
        <w:rPr>
          <w:sz w:val="20"/>
          <w:szCs w:val="20"/>
        </w:rPr>
        <w:t xml:space="preserve"> </w:t>
      </w:r>
      <w:r w:rsidR="00D84A5F">
        <w:rPr>
          <w:sz w:val="20"/>
          <w:szCs w:val="20"/>
        </w:rPr>
        <w:t xml:space="preserve">as </w:t>
      </w:r>
      <w:r w:rsidR="0080485D" w:rsidRPr="009D4E14">
        <w:rPr>
          <w:sz w:val="20"/>
          <w:szCs w:val="20"/>
        </w:rPr>
        <w:t xml:space="preserve">prepared by </w:t>
      </w:r>
      <w:r w:rsidR="00631BB5">
        <w:rPr>
          <w:sz w:val="20"/>
          <w:szCs w:val="20"/>
        </w:rPr>
        <w:t xml:space="preserve">a Specialist Medical </w:t>
      </w:r>
      <w:r w:rsidR="001D6600" w:rsidRPr="009D4E14">
        <w:rPr>
          <w:sz w:val="20"/>
          <w:szCs w:val="20"/>
        </w:rPr>
        <w:t xml:space="preserve">Accountant. </w:t>
      </w:r>
    </w:p>
    <w:p w14:paraId="09A6F007" w14:textId="01536957" w:rsidR="004A42FB" w:rsidRDefault="000B18D6" w:rsidP="00326178">
      <w:pPr>
        <w:pStyle w:val="ListParagraph"/>
        <w:numPr>
          <w:ilvl w:val="0"/>
          <w:numId w:val="2"/>
        </w:numPr>
        <w:jc w:val="both"/>
        <w:rPr>
          <w:sz w:val="20"/>
          <w:szCs w:val="20"/>
        </w:rPr>
      </w:pPr>
      <w:r w:rsidRPr="005B7DDF">
        <w:rPr>
          <w:b/>
          <w:bCs/>
          <w:sz w:val="20"/>
          <w:szCs w:val="20"/>
        </w:rPr>
        <w:t xml:space="preserve">Online Banking </w:t>
      </w:r>
      <w:r w:rsidRPr="009D4E14">
        <w:rPr>
          <w:sz w:val="20"/>
          <w:szCs w:val="20"/>
        </w:rPr>
        <w:t>-</w:t>
      </w:r>
      <w:r w:rsidR="00665C81">
        <w:rPr>
          <w:sz w:val="20"/>
          <w:szCs w:val="20"/>
        </w:rPr>
        <w:t xml:space="preserve"> </w:t>
      </w:r>
      <w:r w:rsidR="001D6600" w:rsidRPr="009D4E14">
        <w:rPr>
          <w:sz w:val="20"/>
          <w:szCs w:val="20"/>
        </w:rPr>
        <w:t xml:space="preserve">The </w:t>
      </w:r>
      <w:r w:rsidR="00EE5300" w:rsidRPr="009D4E14">
        <w:rPr>
          <w:sz w:val="20"/>
          <w:szCs w:val="20"/>
        </w:rPr>
        <w:t xml:space="preserve">computer held accounts may be linked to the Practice’s Bank Accounts </w:t>
      </w:r>
      <w:r w:rsidR="00960891" w:rsidRPr="009D4E14">
        <w:rPr>
          <w:sz w:val="20"/>
          <w:szCs w:val="20"/>
        </w:rPr>
        <w:t xml:space="preserve">and </w:t>
      </w:r>
      <w:r w:rsidR="00437E5B">
        <w:rPr>
          <w:sz w:val="20"/>
          <w:szCs w:val="20"/>
        </w:rPr>
        <w:t>be able to</w:t>
      </w:r>
      <w:r w:rsidR="00960891" w:rsidRPr="009D4E14">
        <w:rPr>
          <w:sz w:val="20"/>
          <w:szCs w:val="20"/>
        </w:rPr>
        <w:t xml:space="preserve"> download Payment Statements produced by </w:t>
      </w:r>
      <w:r w:rsidR="00A770A4" w:rsidRPr="009D4E14">
        <w:rPr>
          <w:sz w:val="20"/>
          <w:szCs w:val="20"/>
        </w:rPr>
        <w:t>Open Exeter.</w:t>
      </w:r>
      <w:r w:rsidR="00AB65AF" w:rsidRPr="009D4E14">
        <w:rPr>
          <w:sz w:val="20"/>
          <w:szCs w:val="20"/>
        </w:rPr>
        <w:t xml:space="preserve"> </w:t>
      </w:r>
    </w:p>
    <w:p w14:paraId="6452F0D7" w14:textId="7ABD341B" w:rsidR="00046E9A" w:rsidRPr="009D4E14" w:rsidRDefault="004A42FB" w:rsidP="00326178">
      <w:pPr>
        <w:pStyle w:val="ListParagraph"/>
        <w:numPr>
          <w:ilvl w:val="0"/>
          <w:numId w:val="2"/>
        </w:numPr>
        <w:jc w:val="both"/>
        <w:rPr>
          <w:sz w:val="20"/>
          <w:szCs w:val="20"/>
        </w:rPr>
      </w:pPr>
      <w:r>
        <w:rPr>
          <w:b/>
          <w:bCs/>
          <w:sz w:val="20"/>
          <w:szCs w:val="20"/>
        </w:rPr>
        <w:t xml:space="preserve">Payment Authorisation- </w:t>
      </w:r>
      <w:r w:rsidR="005B7DDF">
        <w:rPr>
          <w:sz w:val="20"/>
          <w:szCs w:val="20"/>
        </w:rPr>
        <w:t xml:space="preserve">The Practice Manager may </w:t>
      </w:r>
      <w:r w:rsidR="008124F7">
        <w:rPr>
          <w:sz w:val="20"/>
          <w:szCs w:val="20"/>
        </w:rPr>
        <w:t xml:space="preserve">have access to Bank Accounts to prepare payments but not authorise them. </w:t>
      </w:r>
      <w:r w:rsidR="00E93075">
        <w:rPr>
          <w:sz w:val="20"/>
          <w:szCs w:val="20"/>
        </w:rPr>
        <w:t>This varies from Practice to Practice.</w:t>
      </w:r>
    </w:p>
    <w:p w14:paraId="5CEE6010" w14:textId="40A66A97" w:rsidR="00046E9A" w:rsidRPr="009D4E14" w:rsidRDefault="0000795D" w:rsidP="00326178">
      <w:pPr>
        <w:pStyle w:val="ListParagraph"/>
        <w:numPr>
          <w:ilvl w:val="0"/>
          <w:numId w:val="2"/>
        </w:numPr>
        <w:jc w:val="both"/>
        <w:rPr>
          <w:sz w:val="20"/>
          <w:szCs w:val="20"/>
        </w:rPr>
      </w:pPr>
      <w:r w:rsidRPr="005C6EE7">
        <w:rPr>
          <w:b/>
          <w:bCs/>
          <w:sz w:val="20"/>
          <w:szCs w:val="20"/>
        </w:rPr>
        <w:t>Bank Reconciliation</w:t>
      </w:r>
      <w:r w:rsidR="00072C7C" w:rsidRPr="009D4E14">
        <w:rPr>
          <w:sz w:val="20"/>
          <w:szCs w:val="20"/>
        </w:rPr>
        <w:t xml:space="preserve"> -</w:t>
      </w:r>
      <w:r w:rsidR="00916C38" w:rsidRPr="009D4E14">
        <w:rPr>
          <w:sz w:val="20"/>
          <w:szCs w:val="20"/>
        </w:rPr>
        <w:t xml:space="preserve"> </w:t>
      </w:r>
      <w:r w:rsidR="00AB65AF" w:rsidRPr="009D4E14">
        <w:rPr>
          <w:sz w:val="20"/>
          <w:szCs w:val="20"/>
        </w:rPr>
        <w:t>Bank Statements should be reconciled to the Practice Accounts at least monthly.</w:t>
      </w:r>
      <w:r w:rsidR="0092779C" w:rsidRPr="009D4E14">
        <w:rPr>
          <w:sz w:val="20"/>
          <w:szCs w:val="20"/>
        </w:rPr>
        <w:t xml:space="preserve"> </w:t>
      </w:r>
    </w:p>
    <w:p w14:paraId="3FE83E99" w14:textId="7ACDE2ED" w:rsidR="00046E9A" w:rsidRPr="009B1261" w:rsidRDefault="00072C7C" w:rsidP="00326178">
      <w:pPr>
        <w:pStyle w:val="ListParagraph"/>
        <w:numPr>
          <w:ilvl w:val="0"/>
          <w:numId w:val="2"/>
        </w:numPr>
        <w:jc w:val="both"/>
        <w:rPr>
          <w:color w:val="000000" w:themeColor="text1"/>
          <w:sz w:val="20"/>
          <w:szCs w:val="20"/>
          <w:highlight w:val="lightGray"/>
        </w:rPr>
      </w:pPr>
      <w:r w:rsidRPr="009B1261">
        <w:rPr>
          <w:b/>
          <w:bCs/>
          <w:color w:val="000000" w:themeColor="text1"/>
          <w:sz w:val="20"/>
          <w:szCs w:val="20"/>
          <w:highlight w:val="lightGray"/>
        </w:rPr>
        <w:t>Open Exeter Statements</w:t>
      </w:r>
      <w:r w:rsidRPr="009B1261">
        <w:rPr>
          <w:color w:val="000000" w:themeColor="text1"/>
          <w:sz w:val="20"/>
          <w:szCs w:val="20"/>
          <w:highlight w:val="lightGray"/>
        </w:rPr>
        <w:t xml:space="preserve"> - </w:t>
      </w:r>
      <w:r w:rsidR="00210F1F" w:rsidRPr="009B1261">
        <w:rPr>
          <w:color w:val="000000" w:themeColor="text1"/>
          <w:sz w:val="20"/>
          <w:szCs w:val="20"/>
          <w:highlight w:val="lightGray"/>
        </w:rPr>
        <w:t>A detailed record of all NHS Income should also be kept.</w:t>
      </w:r>
      <w:r w:rsidR="00AB51CE" w:rsidRPr="009B1261">
        <w:rPr>
          <w:color w:val="000000" w:themeColor="text1"/>
          <w:sz w:val="20"/>
          <w:szCs w:val="20"/>
          <w:highlight w:val="lightGray"/>
        </w:rPr>
        <w:t xml:space="preserve"> It is important to treat items such as Business</w:t>
      </w:r>
      <w:r w:rsidR="00D06E31" w:rsidRPr="009B1261">
        <w:rPr>
          <w:color w:val="000000" w:themeColor="text1"/>
          <w:sz w:val="20"/>
          <w:szCs w:val="20"/>
          <w:highlight w:val="lightGray"/>
        </w:rPr>
        <w:t xml:space="preserve">, </w:t>
      </w:r>
      <w:r w:rsidR="00AB51CE" w:rsidRPr="009B1261">
        <w:rPr>
          <w:color w:val="000000" w:themeColor="text1"/>
          <w:sz w:val="20"/>
          <w:szCs w:val="20"/>
          <w:highlight w:val="lightGray"/>
        </w:rPr>
        <w:t xml:space="preserve">Water </w:t>
      </w:r>
      <w:r w:rsidR="0082504B" w:rsidRPr="009B1261">
        <w:rPr>
          <w:color w:val="000000" w:themeColor="text1"/>
          <w:sz w:val="20"/>
          <w:szCs w:val="20"/>
          <w:highlight w:val="lightGray"/>
        </w:rPr>
        <w:t>Rates</w:t>
      </w:r>
      <w:r w:rsidR="00D06E31" w:rsidRPr="009B1261">
        <w:rPr>
          <w:color w:val="000000" w:themeColor="text1"/>
          <w:sz w:val="20"/>
          <w:szCs w:val="20"/>
          <w:highlight w:val="lightGray"/>
        </w:rPr>
        <w:t xml:space="preserve"> and CQ</w:t>
      </w:r>
      <w:r w:rsidR="007B0893" w:rsidRPr="009B1261">
        <w:rPr>
          <w:color w:val="000000" w:themeColor="text1"/>
          <w:sz w:val="20"/>
          <w:szCs w:val="20"/>
          <w:highlight w:val="lightGray"/>
        </w:rPr>
        <w:t>C fees</w:t>
      </w:r>
      <w:r w:rsidR="0082504B" w:rsidRPr="009B1261">
        <w:rPr>
          <w:color w:val="000000" w:themeColor="text1"/>
          <w:sz w:val="20"/>
          <w:szCs w:val="20"/>
          <w:highlight w:val="lightGray"/>
        </w:rPr>
        <w:t xml:space="preserve"> as both income and expenditure.</w:t>
      </w:r>
      <w:r w:rsidR="0038138E" w:rsidRPr="009B1261">
        <w:rPr>
          <w:color w:val="000000" w:themeColor="text1"/>
          <w:sz w:val="20"/>
          <w:szCs w:val="20"/>
          <w:highlight w:val="lightGray"/>
        </w:rPr>
        <w:t xml:space="preserve">  Statements are now on the PCSE payments portal</w:t>
      </w:r>
      <w:r w:rsidR="00D25560" w:rsidRPr="009B1261">
        <w:rPr>
          <w:color w:val="000000" w:themeColor="text1"/>
          <w:sz w:val="20"/>
          <w:szCs w:val="20"/>
          <w:highlight w:val="lightGray"/>
        </w:rPr>
        <w:t>.</w:t>
      </w:r>
    </w:p>
    <w:p w14:paraId="4BB645EE" w14:textId="77777777" w:rsidR="00046E9A" w:rsidRPr="009D4E14" w:rsidRDefault="00C0287E" w:rsidP="00326178">
      <w:pPr>
        <w:pStyle w:val="ListParagraph"/>
        <w:numPr>
          <w:ilvl w:val="0"/>
          <w:numId w:val="2"/>
        </w:numPr>
        <w:jc w:val="both"/>
        <w:rPr>
          <w:sz w:val="20"/>
          <w:szCs w:val="20"/>
        </w:rPr>
      </w:pPr>
      <w:r w:rsidRPr="005C6EE7">
        <w:rPr>
          <w:b/>
          <w:bCs/>
          <w:sz w:val="20"/>
          <w:szCs w:val="20"/>
        </w:rPr>
        <w:t>Invoices</w:t>
      </w:r>
      <w:r w:rsidRPr="009D4E14">
        <w:rPr>
          <w:sz w:val="20"/>
          <w:szCs w:val="20"/>
        </w:rPr>
        <w:t xml:space="preserve"> </w:t>
      </w:r>
      <w:r w:rsidR="00EE499C" w:rsidRPr="009D4E14">
        <w:rPr>
          <w:sz w:val="20"/>
          <w:szCs w:val="20"/>
        </w:rPr>
        <w:t>–</w:t>
      </w:r>
      <w:r w:rsidRPr="009D4E14">
        <w:rPr>
          <w:sz w:val="20"/>
          <w:szCs w:val="20"/>
        </w:rPr>
        <w:t xml:space="preserve"> </w:t>
      </w:r>
      <w:r w:rsidR="00EE499C" w:rsidRPr="009D4E14">
        <w:rPr>
          <w:sz w:val="20"/>
          <w:szCs w:val="20"/>
        </w:rPr>
        <w:t>Practices ideally should issue invoices for all private income</w:t>
      </w:r>
      <w:r w:rsidR="00B44750" w:rsidRPr="009D4E14">
        <w:rPr>
          <w:sz w:val="20"/>
          <w:szCs w:val="20"/>
        </w:rPr>
        <w:t xml:space="preserve"> and keep records of unpaid bills and reminders.</w:t>
      </w:r>
      <w:r w:rsidR="005C6EE7">
        <w:rPr>
          <w:sz w:val="20"/>
          <w:szCs w:val="20"/>
        </w:rPr>
        <w:t xml:space="preserve"> Be aware of </w:t>
      </w:r>
      <w:r w:rsidR="00791180">
        <w:rPr>
          <w:sz w:val="20"/>
          <w:szCs w:val="20"/>
        </w:rPr>
        <w:t xml:space="preserve">and take advantage of </w:t>
      </w:r>
      <w:r w:rsidR="005C6EE7">
        <w:rPr>
          <w:sz w:val="20"/>
          <w:szCs w:val="20"/>
        </w:rPr>
        <w:t xml:space="preserve">credit periods. </w:t>
      </w:r>
      <w:r w:rsidR="007466D4">
        <w:rPr>
          <w:sz w:val="20"/>
          <w:szCs w:val="20"/>
        </w:rPr>
        <w:t>Keep records of debtors and creditors.</w:t>
      </w:r>
    </w:p>
    <w:p w14:paraId="2AA586D7" w14:textId="6FACE024" w:rsidR="00046E9A" w:rsidRPr="009D4E14" w:rsidRDefault="00C8788D" w:rsidP="00046E9A">
      <w:pPr>
        <w:pStyle w:val="ListParagraph"/>
        <w:numPr>
          <w:ilvl w:val="0"/>
          <w:numId w:val="2"/>
        </w:numPr>
        <w:rPr>
          <w:sz w:val="20"/>
          <w:szCs w:val="20"/>
        </w:rPr>
      </w:pPr>
      <w:r w:rsidRPr="00791180">
        <w:rPr>
          <w:b/>
          <w:bCs/>
          <w:sz w:val="20"/>
          <w:szCs w:val="20"/>
        </w:rPr>
        <w:t xml:space="preserve">Petty Cash </w:t>
      </w:r>
      <w:r w:rsidR="00F6130C" w:rsidRPr="009D4E14">
        <w:rPr>
          <w:sz w:val="20"/>
          <w:szCs w:val="20"/>
        </w:rPr>
        <w:t>–</w:t>
      </w:r>
      <w:r w:rsidR="00B44750" w:rsidRPr="009D4E14">
        <w:rPr>
          <w:sz w:val="20"/>
          <w:szCs w:val="20"/>
        </w:rPr>
        <w:t xml:space="preserve"> </w:t>
      </w:r>
      <w:r w:rsidR="00F6130C" w:rsidRPr="009D4E14">
        <w:rPr>
          <w:sz w:val="20"/>
          <w:szCs w:val="20"/>
        </w:rPr>
        <w:t xml:space="preserve">Practices vary in their attention to petty cash expenditure. Some allow Practice Managers to use a debit card or hold a cheque </w:t>
      </w:r>
      <w:r w:rsidR="000573DE" w:rsidRPr="009D4E14">
        <w:rPr>
          <w:sz w:val="20"/>
          <w:szCs w:val="20"/>
        </w:rPr>
        <w:t xml:space="preserve">account. Others use cash income to spend on </w:t>
      </w:r>
      <w:r w:rsidR="00B86E14" w:rsidRPr="009D4E14">
        <w:rPr>
          <w:sz w:val="20"/>
          <w:szCs w:val="20"/>
        </w:rPr>
        <w:t>minor day to day expenses. In any event records, receipts and vouchers should be kept</w:t>
      </w:r>
      <w:r w:rsidR="00F8258E">
        <w:rPr>
          <w:sz w:val="20"/>
          <w:szCs w:val="20"/>
        </w:rPr>
        <w:t xml:space="preserve"> and be shown in accounts.</w:t>
      </w:r>
    </w:p>
    <w:p w14:paraId="2B32B59B" w14:textId="77777777" w:rsidR="00640769" w:rsidRDefault="00AB51CE" w:rsidP="00326178">
      <w:pPr>
        <w:pStyle w:val="ListParagraph"/>
        <w:numPr>
          <w:ilvl w:val="0"/>
          <w:numId w:val="2"/>
        </w:numPr>
        <w:jc w:val="both"/>
        <w:rPr>
          <w:sz w:val="20"/>
          <w:szCs w:val="20"/>
        </w:rPr>
      </w:pPr>
      <w:r w:rsidRPr="00BE1348">
        <w:rPr>
          <w:b/>
          <w:bCs/>
          <w:sz w:val="20"/>
          <w:szCs w:val="20"/>
        </w:rPr>
        <w:t>Private Income</w:t>
      </w:r>
      <w:r w:rsidR="00583C12" w:rsidRPr="009D4E14">
        <w:rPr>
          <w:sz w:val="20"/>
          <w:szCs w:val="20"/>
        </w:rPr>
        <w:t xml:space="preserve"> </w:t>
      </w:r>
      <w:r w:rsidR="00D942FA" w:rsidRPr="009D4E14">
        <w:rPr>
          <w:sz w:val="20"/>
          <w:szCs w:val="20"/>
        </w:rPr>
        <w:t>–</w:t>
      </w:r>
      <w:r w:rsidR="00583C12" w:rsidRPr="009D4E14">
        <w:rPr>
          <w:sz w:val="20"/>
          <w:szCs w:val="20"/>
        </w:rPr>
        <w:t xml:space="preserve"> </w:t>
      </w:r>
      <w:r w:rsidR="00D942FA" w:rsidRPr="009D4E14">
        <w:rPr>
          <w:sz w:val="20"/>
          <w:szCs w:val="20"/>
        </w:rPr>
        <w:t>A detailed record of private income should be kept for t</w:t>
      </w:r>
      <w:r w:rsidR="00046E9A" w:rsidRPr="009D4E14">
        <w:rPr>
          <w:sz w:val="20"/>
          <w:szCs w:val="20"/>
        </w:rPr>
        <w:t>ax purposes and any practice of pocketing income should be discouraged.</w:t>
      </w:r>
    </w:p>
    <w:p w14:paraId="35FBD6F9" w14:textId="77777777" w:rsidR="00B45304" w:rsidRDefault="00B45304"/>
    <w:p w14:paraId="1972CF59" w14:textId="77777777" w:rsidR="00B45304" w:rsidRPr="007B305C" w:rsidRDefault="00E4513E" w:rsidP="008A1378">
      <w:pPr>
        <w:pStyle w:val="Heading3"/>
      </w:pPr>
      <w:bookmarkStart w:id="1" w:name="_Toc83733794"/>
      <w:r w:rsidRPr="007B305C">
        <w:lastRenderedPageBreak/>
        <w:t>ANNUAL ACCOUNTS</w:t>
      </w:r>
      <w:bookmarkEnd w:id="1"/>
      <w:r w:rsidRPr="007B305C">
        <w:t xml:space="preserve"> </w:t>
      </w:r>
    </w:p>
    <w:p w14:paraId="64894858" w14:textId="77777777" w:rsidR="00B45304" w:rsidRDefault="00B45304"/>
    <w:p w14:paraId="01A94EF6" w14:textId="77777777" w:rsidR="009C7494" w:rsidRPr="00864359" w:rsidRDefault="00586895" w:rsidP="00B066CE">
      <w:pPr>
        <w:pStyle w:val="ListParagraph"/>
        <w:numPr>
          <w:ilvl w:val="0"/>
          <w:numId w:val="10"/>
        </w:numPr>
        <w:jc w:val="both"/>
        <w:rPr>
          <w:sz w:val="20"/>
          <w:szCs w:val="20"/>
        </w:rPr>
      </w:pPr>
      <w:r>
        <w:rPr>
          <w:b/>
          <w:bCs/>
          <w:sz w:val="20"/>
          <w:szCs w:val="20"/>
        </w:rPr>
        <w:t xml:space="preserve">Accounts </w:t>
      </w:r>
      <w:r w:rsidR="009C7494" w:rsidRPr="007B305C">
        <w:rPr>
          <w:b/>
          <w:bCs/>
          <w:sz w:val="20"/>
          <w:szCs w:val="20"/>
        </w:rPr>
        <w:t>Year End -</w:t>
      </w:r>
      <w:r w:rsidR="009C7494" w:rsidRPr="00864359">
        <w:rPr>
          <w:sz w:val="20"/>
          <w:szCs w:val="20"/>
        </w:rPr>
        <w:t xml:space="preserve"> </w:t>
      </w:r>
      <w:r w:rsidR="00AC0837" w:rsidRPr="00864359">
        <w:rPr>
          <w:sz w:val="20"/>
          <w:szCs w:val="20"/>
        </w:rPr>
        <w:t xml:space="preserve">The Practice Accountant will prepare </w:t>
      </w:r>
      <w:r w:rsidR="002A15E6" w:rsidRPr="00864359">
        <w:rPr>
          <w:sz w:val="20"/>
          <w:szCs w:val="20"/>
        </w:rPr>
        <w:t>the Annual Accounts during the six months or so following the end of the financial year, which is normally 31</w:t>
      </w:r>
      <w:r w:rsidR="00831ACC" w:rsidRPr="00864359">
        <w:rPr>
          <w:sz w:val="20"/>
          <w:szCs w:val="20"/>
          <w:vertAlign w:val="superscript"/>
        </w:rPr>
        <w:t>st</w:t>
      </w:r>
      <w:r w:rsidR="00831ACC" w:rsidRPr="00864359">
        <w:rPr>
          <w:sz w:val="20"/>
          <w:szCs w:val="20"/>
        </w:rPr>
        <w:t xml:space="preserve"> March as this coincides with the year end for the Payroll, NHS Pensions and </w:t>
      </w:r>
      <w:r w:rsidR="009C7494" w:rsidRPr="00864359">
        <w:rPr>
          <w:sz w:val="20"/>
          <w:szCs w:val="20"/>
        </w:rPr>
        <w:t>the tax year</w:t>
      </w:r>
      <w:r w:rsidR="00D4365F">
        <w:rPr>
          <w:sz w:val="20"/>
          <w:szCs w:val="20"/>
        </w:rPr>
        <w:t xml:space="preserve"> (NI and PAYE</w:t>
      </w:r>
      <w:r w:rsidR="00934168">
        <w:rPr>
          <w:sz w:val="20"/>
          <w:szCs w:val="20"/>
        </w:rPr>
        <w:t>)</w:t>
      </w:r>
      <w:r w:rsidR="009C7494" w:rsidRPr="00864359">
        <w:rPr>
          <w:sz w:val="20"/>
          <w:szCs w:val="20"/>
        </w:rPr>
        <w:t xml:space="preserve">. </w:t>
      </w:r>
    </w:p>
    <w:p w14:paraId="5746D190" w14:textId="31F44D6E" w:rsidR="00FF593A" w:rsidRPr="00864359" w:rsidRDefault="0001264B" w:rsidP="00B066CE">
      <w:pPr>
        <w:pStyle w:val="ListParagraph"/>
        <w:numPr>
          <w:ilvl w:val="0"/>
          <w:numId w:val="10"/>
        </w:numPr>
        <w:jc w:val="both"/>
        <w:rPr>
          <w:sz w:val="20"/>
          <w:szCs w:val="20"/>
        </w:rPr>
      </w:pPr>
      <w:r w:rsidRPr="007B305C">
        <w:rPr>
          <w:b/>
          <w:bCs/>
          <w:sz w:val="20"/>
          <w:szCs w:val="20"/>
        </w:rPr>
        <w:t>Payroll</w:t>
      </w:r>
      <w:r w:rsidRPr="00864359">
        <w:rPr>
          <w:sz w:val="20"/>
          <w:szCs w:val="20"/>
        </w:rPr>
        <w:t xml:space="preserve"> – The final monthly payroll should be run in March and </w:t>
      </w:r>
      <w:r w:rsidR="00B116DE" w:rsidRPr="00864359">
        <w:rPr>
          <w:sz w:val="20"/>
          <w:szCs w:val="20"/>
        </w:rPr>
        <w:t xml:space="preserve">actions required to close the year end should </w:t>
      </w:r>
      <w:r w:rsidR="00D85CFB">
        <w:rPr>
          <w:sz w:val="20"/>
          <w:szCs w:val="20"/>
        </w:rPr>
        <w:t xml:space="preserve">be </w:t>
      </w:r>
      <w:r w:rsidR="00B116DE" w:rsidRPr="00864359">
        <w:rPr>
          <w:sz w:val="20"/>
          <w:szCs w:val="20"/>
        </w:rPr>
        <w:t>undertaken, which includes printing off P60</w:t>
      </w:r>
      <w:r w:rsidR="006C49C0" w:rsidRPr="00864359">
        <w:rPr>
          <w:sz w:val="20"/>
          <w:szCs w:val="20"/>
        </w:rPr>
        <w:t xml:space="preserve">s for employees, annual NHS Pension Statements and </w:t>
      </w:r>
      <w:r w:rsidR="00C56B15" w:rsidRPr="00864359">
        <w:rPr>
          <w:sz w:val="20"/>
          <w:szCs w:val="20"/>
        </w:rPr>
        <w:t xml:space="preserve">hard copies of monthly payroll wage sheets and </w:t>
      </w:r>
      <w:r w:rsidR="00AD5C1A">
        <w:rPr>
          <w:sz w:val="20"/>
          <w:szCs w:val="20"/>
        </w:rPr>
        <w:t>Inland</w:t>
      </w:r>
      <w:r w:rsidR="001D4CBB" w:rsidRPr="00864359">
        <w:rPr>
          <w:sz w:val="20"/>
          <w:szCs w:val="20"/>
        </w:rPr>
        <w:t xml:space="preserve"> Revenue contributions statements. The Employer return to Inland Revenue will need completing and submitting</w:t>
      </w:r>
      <w:r w:rsidR="00AD5C1A">
        <w:rPr>
          <w:sz w:val="20"/>
          <w:szCs w:val="20"/>
        </w:rPr>
        <w:t xml:space="preserve"> online</w:t>
      </w:r>
      <w:r w:rsidR="001D4CBB" w:rsidRPr="00864359">
        <w:rPr>
          <w:sz w:val="20"/>
          <w:szCs w:val="20"/>
        </w:rPr>
        <w:t>.</w:t>
      </w:r>
    </w:p>
    <w:p w14:paraId="52E262DF" w14:textId="5613A993" w:rsidR="00644C95" w:rsidRPr="006674B4" w:rsidRDefault="0082435C" w:rsidP="00B066CE">
      <w:pPr>
        <w:pStyle w:val="ListParagraph"/>
        <w:numPr>
          <w:ilvl w:val="0"/>
          <w:numId w:val="10"/>
        </w:numPr>
        <w:jc w:val="both"/>
        <w:rPr>
          <w:sz w:val="20"/>
          <w:szCs w:val="20"/>
        </w:rPr>
      </w:pPr>
      <w:r w:rsidRPr="007B305C">
        <w:rPr>
          <w:b/>
          <w:bCs/>
          <w:sz w:val="20"/>
          <w:szCs w:val="20"/>
        </w:rPr>
        <w:t xml:space="preserve">NHS </w:t>
      </w:r>
      <w:r w:rsidR="00815830">
        <w:rPr>
          <w:b/>
          <w:bCs/>
          <w:sz w:val="20"/>
          <w:szCs w:val="20"/>
        </w:rPr>
        <w:t xml:space="preserve">Pensions </w:t>
      </w:r>
      <w:r w:rsidRPr="00864359">
        <w:rPr>
          <w:sz w:val="20"/>
          <w:szCs w:val="20"/>
        </w:rPr>
        <w:t xml:space="preserve">– Practices should ensure that </w:t>
      </w:r>
      <w:r w:rsidR="00E926C5" w:rsidRPr="00864359">
        <w:rPr>
          <w:sz w:val="20"/>
          <w:szCs w:val="20"/>
        </w:rPr>
        <w:t>in April each year their staff NHS pension records are updated via the Pension web site.</w:t>
      </w:r>
      <w:r w:rsidR="0081246F" w:rsidRPr="00864359">
        <w:rPr>
          <w:sz w:val="20"/>
          <w:szCs w:val="20"/>
        </w:rPr>
        <w:t xml:space="preserve"> </w:t>
      </w:r>
      <w:r w:rsidR="00FB6C18">
        <w:rPr>
          <w:sz w:val="20"/>
          <w:szCs w:val="20"/>
        </w:rPr>
        <w:t>All</w:t>
      </w:r>
      <w:r w:rsidR="0081246F" w:rsidRPr="00864359">
        <w:rPr>
          <w:sz w:val="20"/>
          <w:szCs w:val="20"/>
        </w:rPr>
        <w:t xml:space="preserve"> leavers and starters records should be complete. Failure </w:t>
      </w:r>
      <w:r w:rsidR="00326178">
        <w:rPr>
          <w:sz w:val="20"/>
          <w:szCs w:val="20"/>
        </w:rPr>
        <w:t>t</w:t>
      </w:r>
      <w:r w:rsidR="0081246F" w:rsidRPr="00864359">
        <w:rPr>
          <w:sz w:val="20"/>
          <w:szCs w:val="20"/>
        </w:rPr>
        <w:t>o do so might result in members contributions and service records being inaccurate.</w:t>
      </w:r>
    </w:p>
    <w:p w14:paraId="51F7D6FC" w14:textId="77777777" w:rsidR="00864359" w:rsidRDefault="00262EB8" w:rsidP="00B066CE">
      <w:pPr>
        <w:pStyle w:val="ListParagraph"/>
        <w:numPr>
          <w:ilvl w:val="0"/>
          <w:numId w:val="10"/>
        </w:numPr>
        <w:jc w:val="both"/>
        <w:rPr>
          <w:sz w:val="20"/>
          <w:szCs w:val="20"/>
        </w:rPr>
      </w:pPr>
      <w:r w:rsidRPr="007B305C">
        <w:rPr>
          <w:b/>
          <w:bCs/>
          <w:sz w:val="20"/>
          <w:szCs w:val="20"/>
        </w:rPr>
        <w:t xml:space="preserve">Bank Reconciliation </w:t>
      </w:r>
      <w:r w:rsidRPr="00864359">
        <w:rPr>
          <w:sz w:val="20"/>
          <w:szCs w:val="20"/>
        </w:rPr>
        <w:t>– Clearly an important part of a ye</w:t>
      </w:r>
      <w:r w:rsidR="00464354">
        <w:rPr>
          <w:sz w:val="20"/>
          <w:szCs w:val="20"/>
        </w:rPr>
        <w:t>ar</w:t>
      </w:r>
      <w:r w:rsidRPr="00864359">
        <w:rPr>
          <w:sz w:val="20"/>
          <w:szCs w:val="20"/>
        </w:rPr>
        <w:t xml:space="preserve"> end is to reconcile </w:t>
      </w:r>
      <w:r w:rsidR="009D7B67" w:rsidRPr="00864359">
        <w:rPr>
          <w:sz w:val="20"/>
          <w:szCs w:val="20"/>
        </w:rPr>
        <w:t>bank accounts to the Practice Accounts</w:t>
      </w:r>
      <w:r w:rsidR="006620D5" w:rsidRPr="00864359">
        <w:rPr>
          <w:sz w:val="20"/>
          <w:szCs w:val="20"/>
        </w:rPr>
        <w:t xml:space="preserve"> taking the opportunity to check that items entered have been correctly </w:t>
      </w:r>
      <w:r w:rsidR="004D1803" w:rsidRPr="00864359">
        <w:rPr>
          <w:sz w:val="20"/>
          <w:szCs w:val="20"/>
        </w:rPr>
        <w:t>categorised</w:t>
      </w:r>
      <w:r w:rsidR="009D7B67" w:rsidRPr="00864359">
        <w:rPr>
          <w:sz w:val="20"/>
          <w:szCs w:val="20"/>
        </w:rPr>
        <w:t xml:space="preserve">. </w:t>
      </w:r>
    </w:p>
    <w:p w14:paraId="2BFF5073" w14:textId="3BC00EA0" w:rsidR="004D1803" w:rsidRPr="00864359" w:rsidRDefault="005406A4" w:rsidP="00B066CE">
      <w:pPr>
        <w:pStyle w:val="ListParagraph"/>
        <w:numPr>
          <w:ilvl w:val="0"/>
          <w:numId w:val="10"/>
        </w:numPr>
        <w:jc w:val="both"/>
        <w:rPr>
          <w:sz w:val="20"/>
          <w:szCs w:val="20"/>
        </w:rPr>
      </w:pPr>
      <w:r w:rsidRPr="005406A4">
        <w:rPr>
          <w:b/>
          <w:bCs/>
          <w:sz w:val="20"/>
          <w:szCs w:val="20"/>
        </w:rPr>
        <w:t>Cash</w:t>
      </w:r>
      <w:r w:rsidR="00864359" w:rsidRPr="005406A4">
        <w:rPr>
          <w:b/>
          <w:bCs/>
          <w:sz w:val="20"/>
          <w:szCs w:val="20"/>
        </w:rPr>
        <w:t xml:space="preserve"> in Hand </w:t>
      </w:r>
      <w:r w:rsidR="00864359">
        <w:rPr>
          <w:sz w:val="20"/>
          <w:szCs w:val="20"/>
        </w:rPr>
        <w:t xml:space="preserve">- </w:t>
      </w:r>
      <w:r w:rsidR="00864359" w:rsidRPr="00864359">
        <w:rPr>
          <w:sz w:val="20"/>
          <w:szCs w:val="20"/>
        </w:rPr>
        <w:t xml:space="preserve">The Petty cash balances in hand </w:t>
      </w:r>
      <w:r w:rsidR="00A30D5A">
        <w:rPr>
          <w:sz w:val="20"/>
          <w:szCs w:val="20"/>
        </w:rPr>
        <w:t>at the year</w:t>
      </w:r>
      <w:r w:rsidR="00326178">
        <w:rPr>
          <w:sz w:val="20"/>
          <w:szCs w:val="20"/>
        </w:rPr>
        <w:t>-</w:t>
      </w:r>
      <w:r w:rsidR="00A30D5A">
        <w:rPr>
          <w:sz w:val="20"/>
          <w:szCs w:val="20"/>
        </w:rPr>
        <w:t>end</w:t>
      </w:r>
      <w:r w:rsidR="00CF72A6">
        <w:rPr>
          <w:sz w:val="20"/>
          <w:szCs w:val="20"/>
        </w:rPr>
        <w:t xml:space="preserve"> need to </w:t>
      </w:r>
      <w:r w:rsidR="00864359" w:rsidRPr="00864359">
        <w:rPr>
          <w:sz w:val="20"/>
          <w:szCs w:val="20"/>
        </w:rPr>
        <w:t xml:space="preserve">be </w:t>
      </w:r>
      <w:r w:rsidR="00CF72A6">
        <w:rPr>
          <w:sz w:val="20"/>
          <w:szCs w:val="20"/>
        </w:rPr>
        <w:t xml:space="preserve">recorded for </w:t>
      </w:r>
      <w:r w:rsidR="00864359" w:rsidRPr="00864359">
        <w:rPr>
          <w:sz w:val="20"/>
          <w:szCs w:val="20"/>
        </w:rPr>
        <w:t xml:space="preserve">the accountant. </w:t>
      </w:r>
    </w:p>
    <w:p w14:paraId="7CBE0984" w14:textId="12145C4A" w:rsidR="00AC0837" w:rsidRPr="003E5F1F" w:rsidRDefault="004D1803" w:rsidP="00B066CE">
      <w:pPr>
        <w:pStyle w:val="ListParagraph"/>
        <w:numPr>
          <w:ilvl w:val="0"/>
          <w:numId w:val="10"/>
        </w:numPr>
        <w:jc w:val="both"/>
        <w:rPr>
          <w:sz w:val="20"/>
          <w:szCs w:val="20"/>
        </w:rPr>
      </w:pPr>
      <w:r w:rsidRPr="005406A4">
        <w:rPr>
          <w:b/>
          <w:bCs/>
          <w:sz w:val="20"/>
          <w:szCs w:val="20"/>
        </w:rPr>
        <w:t>Debtors and Creditors</w:t>
      </w:r>
      <w:r w:rsidR="004F004D" w:rsidRPr="005406A4">
        <w:rPr>
          <w:b/>
          <w:bCs/>
          <w:sz w:val="20"/>
          <w:szCs w:val="20"/>
        </w:rPr>
        <w:t xml:space="preserve"> </w:t>
      </w:r>
      <w:r w:rsidR="004F004D" w:rsidRPr="00864359">
        <w:rPr>
          <w:sz w:val="20"/>
          <w:szCs w:val="20"/>
        </w:rPr>
        <w:t>– As</w:t>
      </w:r>
      <w:r w:rsidR="00902362" w:rsidRPr="00864359">
        <w:rPr>
          <w:sz w:val="20"/>
          <w:szCs w:val="20"/>
        </w:rPr>
        <w:t xml:space="preserve"> the Annual Accounts need to take account of all income and expenditure (rather than </w:t>
      </w:r>
      <w:r w:rsidR="005B55A7" w:rsidRPr="00864359">
        <w:rPr>
          <w:sz w:val="20"/>
          <w:szCs w:val="20"/>
        </w:rPr>
        <w:t>Receipts and Payments it will be necessary to prepare information about money owed to the Practice</w:t>
      </w:r>
      <w:r w:rsidR="00D00516" w:rsidRPr="00864359">
        <w:rPr>
          <w:sz w:val="20"/>
          <w:szCs w:val="20"/>
        </w:rPr>
        <w:t xml:space="preserve"> (including annual QOF Payments and Prescribing Payments)</w:t>
      </w:r>
      <w:r w:rsidR="005B55A7" w:rsidRPr="00864359">
        <w:rPr>
          <w:sz w:val="20"/>
          <w:szCs w:val="20"/>
        </w:rPr>
        <w:t xml:space="preserve"> and </w:t>
      </w:r>
      <w:r w:rsidR="003737AC" w:rsidRPr="00864359">
        <w:rPr>
          <w:sz w:val="20"/>
          <w:szCs w:val="20"/>
        </w:rPr>
        <w:t>money owed by the Practice</w:t>
      </w:r>
      <w:r w:rsidR="00D00516" w:rsidRPr="00864359">
        <w:rPr>
          <w:sz w:val="20"/>
          <w:szCs w:val="20"/>
        </w:rPr>
        <w:t xml:space="preserve"> (including </w:t>
      </w:r>
      <w:r w:rsidR="00464354">
        <w:rPr>
          <w:sz w:val="20"/>
          <w:szCs w:val="20"/>
        </w:rPr>
        <w:t>un-pre</w:t>
      </w:r>
      <w:r w:rsidR="00190EA2">
        <w:rPr>
          <w:sz w:val="20"/>
          <w:szCs w:val="20"/>
        </w:rPr>
        <w:t>sented</w:t>
      </w:r>
      <w:r w:rsidR="000E4F80" w:rsidRPr="00864359">
        <w:rPr>
          <w:sz w:val="20"/>
          <w:szCs w:val="20"/>
        </w:rPr>
        <w:t xml:space="preserve"> cheques and invoices dated prior to year</w:t>
      </w:r>
      <w:r w:rsidR="00326178">
        <w:rPr>
          <w:sz w:val="20"/>
          <w:szCs w:val="20"/>
        </w:rPr>
        <w:t>-</w:t>
      </w:r>
      <w:r w:rsidR="000E4F80" w:rsidRPr="00864359">
        <w:rPr>
          <w:sz w:val="20"/>
          <w:szCs w:val="20"/>
        </w:rPr>
        <w:t>end but received after year end</w:t>
      </w:r>
      <w:r w:rsidR="00A178A5" w:rsidRPr="00864359">
        <w:rPr>
          <w:sz w:val="20"/>
          <w:szCs w:val="20"/>
        </w:rPr>
        <w:t>)</w:t>
      </w:r>
      <w:r w:rsidR="00D00516" w:rsidRPr="00864359">
        <w:rPr>
          <w:sz w:val="20"/>
          <w:szCs w:val="20"/>
        </w:rPr>
        <w:t xml:space="preserve">. </w:t>
      </w:r>
    </w:p>
    <w:p w14:paraId="21800092" w14:textId="77777777" w:rsidR="0005502C" w:rsidRPr="003B0D79" w:rsidRDefault="00A178A5" w:rsidP="00B066CE">
      <w:pPr>
        <w:pStyle w:val="ListParagraph"/>
        <w:numPr>
          <w:ilvl w:val="0"/>
          <w:numId w:val="10"/>
        </w:numPr>
        <w:jc w:val="both"/>
        <w:rPr>
          <w:sz w:val="20"/>
          <w:szCs w:val="20"/>
        </w:rPr>
      </w:pPr>
      <w:r w:rsidRPr="005406A4">
        <w:rPr>
          <w:b/>
          <w:bCs/>
          <w:sz w:val="20"/>
          <w:szCs w:val="20"/>
        </w:rPr>
        <w:t>Stock Valuation</w:t>
      </w:r>
      <w:r w:rsidR="00561F34" w:rsidRPr="005406A4">
        <w:rPr>
          <w:b/>
          <w:bCs/>
          <w:sz w:val="20"/>
          <w:szCs w:val="20"/>
        </w:rPr>
        <w:t xml:space="preserve"> </w:t>
      </w:r>
      <w:r w:rsidR="00366136" w:rsidRPr="00FB6C18">
        <w:rPr>
          <w:sz w:val="20"/>
          <w:szCs w:val="20"/>
        </w:rPr>
        <w:t>–</w:t>
      </w:r>
      <w:r w:rsidR="00561F34" w:rsidRPr="00FB6C18">
        <w:rPr>
          <w:sz w:val="20"/>
          <w:szCs w:val="20"/>
        </w:rPr>
        <w:t xml:space="preserve"> </w:t>
      </w:r>
      <w:r w:rsidR="00366136" w:rsidRPr="00FB6C18">
        <w:rPr>
          <w:sz w:val="20"/>
          <w:szCs w:val="20"/>
        </w:rPr>
        <w:t xml:space="preserve">The Practice will hold valuable stocks of </w:t>
      </w:r>
      <w:r w:rsidR="004F34E5" w:rsidRPr="00FB6C18">
        <w:rPr>
          <w:sz w:val="20"/>
          <w:szCs w:val="20"/>
        </w:rPr>
        <w:t>purchased vaccines and</w:t>
      </w:r>
      <w:r w:rsidR="00366136" w:rsidRPr="00FB6C18">
        <w:rPr>
          <w:sz w:val="20"/>
          <w:szCs w:val="20"/>
        </w:rPr>
        <w:t xml:space="preserve"> drugs</w:t>
      </w:r>
      <w:r w:rsidR="003B0D79">
        <w:rPr>
          <w:sz w:val="20"/>
          <w:szCs w:val="20"/>
        </w:rPr>
        <w:t xml:space="preserve"> and printer cartridges </w:t>
      </w:r>
      <w:r w:rsidR="00366136" w:rsidRPr="00FB6C18">
        <w:rPr>
          <w:sz w:val="20"/>
          <w:szCs w:val="20"/>
        </w:rPr>
        <w:t xml:space="preserve">that are </w:t>
      </w:r>
      <w:r w:rsidR="004F34E5" w:rsidRPr="00FB6C18">
        <w:rPr>
          <w:sz w:val="20"/>
          <w:szCs w:val="20"/>
        </w:rPr>
        <w:t>yet to</w:t>
      </w:r>
      <w:r w:rsidR="00366136" w:rsidRPr="00FB6C18">
        <w:rPr>
          <w:sz w:val="20"/>
          <w:szCs w:val="20"/>
        </w:rPr>
        <w:t xml:space="preserve"> be used.</w:t>
      </w:r>
      <w:r w:rsidR="009A7CB8" w:rsidRPr="00FB6C18">
        <w:rPr>
          <w:sz w:val="20"/>
          <w:szCs w:val="20"/>
        </w:rPr>
        <w:t xml:space="preserve"> </w:t>
      </w:r>
    </w:p>
    <w:p w14:paraId="46A29F01" w14:textId="77777777" w:rsidR="0092779C" w:rsidRPr="008A1378" w:rsidRDefault="00A76FFF" w:rsidP="008A1378">
      <w:pPr>
        <w:pStyle w:val="Heading3"/>
      </w:pPr>
      <w:bookmarkStart w:id="2" w:name="_Toc83733795"/>
      <w:r w:rsidRPr="008A1378">
        <w:lastRenderedPageBreak/>
        <w:t>APPOINTMENTS SYSTEMS</w:t>
      </w:r>
      <w:bookmarkEnd w:id="2"/>
      <w:r w:rsidRPr="008A1378">
        <w:t xml:space="preserve"> </w:t>
      </w:r>
    </w:p>
    <w:p w14:paraId="67BACB84" w14:textId="77777777" w:rsidR="001A2BA0" w:rsidRDefault="001A2BA0" w:rsidP="008A1378">
      <w:pPr>
        <w:jc w:val="both"/>
      </w:pPr>
    </w:p>
    <w:p w14:paraId="041E8536" w14:textId="276C9DD1" w:rsidR="00CC0DC5" w:rsidRPr="003A4995" w:rsidRDefault="00974FA8" w:rsidP="008A1378">
      <w:pPr>
        <w:pStyle w:val="ListParagraph"/>
        <w:numPr>
          <w:ilvl w:val="0"/>
          <w:numId w:val="3"/>
        </w:numPr>
        <w:jc w:val="both"/>
        <w:rPr>
          <w:sz w:val="20"/>
          <w:szCs w:val="20"/>
        </w:rPr>
      </w:pPr>
      <w:r w:rsidRPr="003B0D79">
        <w:rPr>
          <w:b/>
          <w:bCs/>
          <w:sz w:val="20"/>
          <w:szCs w:val="20"/>
        </w:rPr>
        <w:t>Same or Next Day Appointments</w:t>
      </w:r>
      <w:r w:rsidR="00CC0DC5" w:rsidRPr="003B0D79">
        <w:rPr>
          <w:b/>
          <w:bCs/>
          <w:sz w:val="20"/>
          <w:szCs w:val="20"/>
        </w:rPr>
        <w:t xml:space="preserve"> </w:t>
      </w:r>
      <w:r w:rsidR="00CC0DC5" w:rsidRPr="00B32A61">
        <w:rPr>
          <w:sz w:val="20"/>
          <w:szCs w:val="20"/>
        </w:rPr>
        <w:t xml:space="preserve">- </w:t>
      </w:r>
      <w:r w:rsidR="000F0E82" w:rsidRPr="00B32A61">
        <w:rPr>
          <w:sz w:val="20"/>
          <w:szCs w:val="20"/>
        </w:rPr>
        <w:t xml:space="preserve">From </w:t>
      </w:r>
      <w:r w:rsidR="004D2CEA" w:rsidRPr="00B32A61">
        <w:rPr>
          <w:sz w:val="20"/>
          <w:szCs w:val="20"/>
        </w:rPr>
        <w:t>the</w:t>
      </w:r>
      <w:r w:rsidR="000F0E82" w:rsidRPr="00B32A61">
        <w:rPr>
          <w:sz w:val="20"/>
          <w:szCs w:val="20"/>
        </w:rPr>
        <w:t xml:space="preserve"> standpoint of </w:t>
      </w:r>
      <w:r w:rsidR="00B40D5E" w:rsidRPr="00B32A61">
        <w:rPr>
          <w:sz w:val="20"/>
          <w:szCs w:val="20"/>
        </w:rPr>
        <w:t xml:space="preserve">once </w:t>
      </w:r>
      <w:r w:rsidR="000F0E82" w:rsidRPr="00B32A61">
        <w:rPr>
          <w:sz w:val="20"/>
          <w:szCs w:val="20"/>
        </w:rPr>
        <w:t xml:space="preserve">offering OPEN surgeries where patients simply </w:t>
      </w:r>
      <w:r w:rsidR="00B40D5E" w:rsidRPr="00B32A61">
        <w:rPr>
          <w:sz w:val="20"/>
          <w:szCs w:val="20"/>
        </w:rPr>
        <w:t>s</w:t>
      </w:r>
      <w:r w:rsidR="00326178">
        <w:rPr>
          <w:sz w:val="20"/>
          <w:szCs w:val="20"/>
        </w:rPr>
        <w:t>i</w:t>
      </w:r>
      <w:r w:rsidR="00B40D5E" w:rsidRPr="00B32A61">
        <w:rPr>
          <w:sz w:val="20"/>
          <w:szCs w:val="20"/>
        </w:rPr>
        <w:t>t</w:t>
      </w:r>
      <w:r w:rsidR="000F0E82" w:rsidRPr="00B32A61">
        <w:rPr>
          <w:sz w:val="20"/>
          <w:szCs w:val="20"/>
        </w:rPr>
        <w:t xml:space="preserve"> and </w:t>
      </w:r>
      <w:r w:rsidR="00B40D5E" w:rsidRPr="00B32A61">
        <w:rPr>
          <w:sz w:val="20"/>
          <w:szCs w:val="20"/>
        </w:rPr>
        <w:t>wait</w:t>
      </w:r>
      <w:r w:rsidR="00326178">
        <w:rPr>
          <w:sz w:val="20"/>
          <w:szCs w:val="20"/>
        </w:rPr>
        <w:t xml:space="preserve"> </w:t>
      </w:r>
      <w:r w:rsidR="000F0E82" w:rsidRPr="00B32A61">
        <w:rPr>
          <w:sz w:val="20"/>
          <w:szCs w:val="20"/>
        </w:rPr>
        <w:t>to be seen</w:t>
      </w:r>
      <w:r w:rsidR="00B40D5E" w:rsidRPr="00B32A61">
        <w:rPr>
          <w:sz w:val="20"/>
          <w:szCs w:val="20"/>
        </w:rPr>
        <w:t>,</w:t>
      </w:r>
      <w:r w:rsidR="00CE0013" w:rsidRPr="00B32A61">
        <w:rPr>
          <w:sz w:val="20"/>
          <w:szCs w:val="20"/>
        </w:rPr>
        <w:t xml:space="preserve"> Practices now offer </w:t>
      </w:r>
      <w:r w:rsidR="0028158C" w:rsidRPr="00B32A61">
        <w:rPr>
          <w:sz w:val="20"/>
          <w:szCs w:val="20"/>
        </w:rPr>
        <w:t xml:space="preserve">a </w:t>
      </w:r>
      <w:r w:rsidR="00CE0013" w:rsidRPr="00B32A61">
        <w:rPr>
          <w:sz w:val="20"/>
          <w:szCs w:val="20"/>
        </w:rPr>
        <w:t xml:space="preserve">pre-booked </w:t>
      </w:r>
      <w:r w:rsidR="0068367D" w:rsidRPr="00B32A61">
        <w:rPr>
          <w:sz w:val="20"/>
          <w:szCs w:val="20"/>
        </w:rPr>
        <w:t xml:space="preserve">APPOINTMENTS </w:t>
      </w:r>
      <w:r w:rsidR="0028158C" w:rsidRPr="00B32A61">
        <w:rPr>
          <w:sz w:val="20"/>
          <w:szCs w:val="20"/>
        </w:rPr>
        <w:t>system which</w:t>
      </w:r>
      <w:r w:rsidR="0068367D" w:rsidRPr="00B32A61">
        <w:rPr>
          <w:sz w:val="20"/>
          <w:szCs w:val="20"/>
        </w:rPr>
        <w:t xml:space="preserve"> in an ideal world</w:t>
      </w:r>
      <w:r w:rsidR="00581442" w:rsidRPr="00B32A61">
        <w:rPr>
          <w:sz w:val="20"/>
          <w:szCs w:val="20"/>
        </w:rPr>
        <w:t xml:space="preserve"> patients </w:t>
      </w:r>
      <w:r w:rsidR="0068367D" w:rsidRPr="00B32A61">
        <w:rPr>
          <w:sz w:val="20"/>
          <w:szCs w:val="20"/>
        </w:rPr>
        <w:t>should be seen on the same day or next day</w:t>
      </w:r>
      <w:r w:rsidR="00481BEB" w:rsidRPr="00B32A61">
        <w:rPr>
          <w:sz w:val="20"/>
          <w:szCs w:val="20"/>
        </w:rPr>
        <w:t xml:space="preserve"> without </w:t>
      </w:r>
      <w:r w:rsidR="00581442" w:rsidRPr="00B32A61">
        <w:rPr>
          <w:sz w:val="20"/>
          <w:szCs w:val="20"/>
        </w:rPr>
        <w:t xml:space="preserve">the </w:t>
      </w:r>
      <w:r w:rsidR="00481BEB" w:rsidRPr="00B32A61">
        <w:rPr>
          <w:sz w:val="20"/>
          <w:szCs w:val="20"/>
        </w:rPr>
        <w:t>risk</w:t>
      </w:r>
      <w:r w:rsidR="00581442" w:rsidRPr="00B32A61">
        <w:rPr>
          <w:sz w:val="20"/>
          <w:szCs w:val="20"/>
        </w:rPr>
        <w:t xml:space="preserve"> of</w:t>
      </w:r>
      <w:r w:rsidR="00481BEB" w:rsidRPr="00B32A61">
        <w:rPr>
          <w:sz w:val="20"/>
          <w:szCs w:val="20"/>
        </w:rPr>
        <w:t xml:space="preserve"> placing a patient’s health in jeopardy</w:t>
      </w:r>
      <w:r w:rsidR="00E7377C" w:rsidRPr="00B32A61">
        <w:rPr>
          <w:sz w:val="20"/>
          <w:szCs w:val="20"/>
        </w:rPr>
        <w:t>.</w:t>
      </w:r>
      <w:r w:rsidR="0025470A" w:rsidRPr="00B32A61">
        <w:rPr>
          <w:sz w:val="20"/>
          <w:szCs w:val="20"/>
        </w:rPr>
        <w:t xml:space="preserve"> </w:t>
      </w:r>
    </w:p>
    <w:p w14:paraId="21E91E91" w14:textId="77777777" w:rsidR="00CC0DC5" w:rsidRPr="003A4995" w:rsidRDefault="00F97700" w:rsidP="008A1378">
      <w:pPr>
        <w:pStyle w:val="ListParagraph"/>
        <w:numPr>
          <w:ilvl w:val="0"/>
          <w:numId w:val="3"/>
        </w:numPr>
        <w:jc w:val="both"/>
        <w:rPr>
          <w:sz w:val="20"/>
          <w:szCs w:val="20"/>
        </w:rPr>
      </w:pPr>
      <w:r w:rsidRPr="003B0D79">
        <w:rPr>
          <w:b/>
          <w:bCs/>
          <w:sz w:val="20"/>
          <w:szCs w:val="20"/>
        </w:rPr>
        <w:t>Advance Bookings</w:t>
      </w:r>
      <w:r w:rsidRPr="00B32A61">
        <w:rPr>
          <w:sz w:val="20"/>
          <w:szCs w:val="20"/>
        </w:rPr>
        <w:t xml:space="preserve"> - </w:t>
      </w:r>
      <w:r w:rsidR="00E64FAF" w:rsidRPr="00B32A61">
        <w:rPr>
          <w:sz w:val="20"/>
          <w:szCs w:val="20"/>
        </w:rPr>
        <w:t xml:space="preserve">Practices should update their appointments system </w:t>
      </w:r>
      <w:r w:rsidR="002E0F0C" w:rsidRPr="00B32A61">
        <w:rPr>
          <w:sz w:val="20"/>
          <w:szCs w:val="20"/>
        </w:rPr>
        <w:t>on a regular basis and be able to allow advance bookings up to at least one</w:t>
      </w:r>
      <w:r w:rsidRPr="00B32A61">
        <w:rPr>
          <w:sz w:val="20"/>
          <w:szCs w:val="20"/>
        </w:rPr>
        <w:t xml:space="preserve"> month.</w:t>
      </w:r>
    </w:p>
    <w:p w14:paraId="07467220" w14:textId="0472200A" w:rsidR="003455E9" w:rsidRPr="003A4995" w:rsidRDefault="00CC0DC5" w:rsidP="008A1378">
      <w:pPr>
        <w:pStyle w:val="ListParagraph"/>
        <w:numPr>
          <w:ilvl w:val="0"/>
          <w:numId w:val="3"/>
        </w:numPr>
        <w:jc w:val="both"/>
        <w:rPr>
          <w:sz w:val="20"/>
          <w:szCs w:val="20"/>
        </w:rPr>
      </w:pPr>
      <w:r w:rsidRPr="00482521">
        <w:rPr>
          <w:b/>
          <w:bCs/>
          <w:sz w:val="20"/>
          <w:szCs w:val="20"/>
        </w:rPr>
        <w:t xml:space="preserve">Seeing a </w:t>
      </w:r>
      <w:r w:rsidR="00373336" w:rsidRPr="00482521">
        <w:rPr>
          <w:b/>
          <w:bCs/>
          <w:sz w:val="20"/>
          <w:szCs w:val="20"/>
        </w:rPr>
        <w:t>Doctor</w:t>
      </w:r>
      <w:r w:rsidR="00482521" w:rsidRPr="00482521">
        <w:rPr>
          <w:b/>
          <w:bCs/>
          <w:sz w:val="20"/>
          <w:szCs w:val="20"/>
        </w:rPr>
        <w:t xml:space="preserve"> of Choice</w:t>
      </w:r>
      <w:r w:rsidR="005C744C" w:rsidRPr="00B32A61">
        <w:rPr>
          <w:sz w:val="20"/>
          <w:szCs w:val="20"/>
        </w:rPr>
        <w:t xml:space="preserve"> </w:t>
      </w:r>
      <w:r w:rsidR="00373336" w:rsidRPr="00B32A61">
        <w:rPr>
          <w:sz w:val="20"/>
          <w:szCs w:val="20"/>
        </w:rPr>
        <w:t xml:space="preserve">- </w:t>
      </w:r>
      <w:r w:rsidR="0025470A" w:rsidRPr="00B32A61">
        <w:rPr>
          <w:sz w:val="20"/>
          <w:szCs w:val="20"/>
        </w:rPr>
        <w:t xml:space="preserve">However, </w:t>
      </w:r>
      <w:r w:rsidR="007821DA" w:rsidRPr="00B32A61">
        <w:rPr>
          <w:sz w:val="20"/>
          <w:szCs w:val="20"/>
        </w:rPr>
        <w:t xml:space="preserve">being realistic, it is not </w:t>
      </w:r>
      <w:r w:rsidR="00924B61" w:rsidRPr="00B32A61">
        <w:rPr>
          <w:sz w:val="20"/>
          <w:szCs w:val="20"/>
        </w:rPr>
        <w:t>possible to guarantee that patients will</w:t>
      </w:r>
      <w:r w:rsidR="00E7020A" w:rsidRPr="00B32A61">
        <w:rPr>
          <w:sz w:val="20"/>
          <w:szCs w:val="20"/>
        </w:rPr>
        <w:t xml:space="preserve"> always </w:t>
      </w:r>
      <w:r w:rsidR="00924B61" w:rsidRPr="00B32A61">
        <w:rPr>
          <w:sz w:val="20"/>
          <w:szCs w:val="20"/>
        </w:rPr>
        <w:t xml:space="preserve">be able to consult a </w:t>
      </w:r>
      <w:r w:rsidR="00E7020A" w:rsidRPr="00B32A61">
        <w:rPr>
          <w:sz w:val="20"/>
          <w:szCs w:val="20"/>
        </w:rPr>
        <w:t>family doctor of their choice within</w:t>
      </w:r>
      <w:r w:rsidR="00E76ADE" w:rsidRPr="00B32A61">
        <w:rPr>
          <w:sz w:val="20"/>
          <w:szCs w:val="20"/>
        </w:rPr>
        <w:t xml:space="preserve"> a reasonable period</w:t>
      </w:r>
      <w:r w:rsidR="00D85CFB">
        <w:rPr>
          <w:sz w:val="20"/>
          <w:szCs w:val="20"/>
        </w:rPr>
        <w:t xml:space="preserve">. </w:t>
      </w:r>
      <w:r w:rsidR="0066594B" w:rsidRPr="00B32A61">
        <w:rPr>
          <w:sz w:val="20"/>
          <w:szCs w:val="20"/>
        </w:rPr>
        <w:t xml:space="preserve"> </w:t>
      </w:r>
    </w:p>
    <w:p w14:paraId="3494FA1C" w14:textId="56287F0D" w:rsidR="00C9467C" w:rsidRPr="003A4995" w:rsidRDefault="00373336" w:rsidP="008A1378">
      <w:pPr>
        <w:pStyle w:val="ListParagraph"/>
        <w:numPr>
          <w:ilvl w:val="0"/>
          <w:numId w:val="3"/>
        </w:numPr>
        <w:jc w:val="both"/>
        <w:rPr>
          <w:sz w:val="20"/>
          <w:szCs w:val="20"/>
        </w:rPr>
      </w:pPr>
      <w:r w:rsidRPr="008E7BC3">
        <w:rPr>
          <w:b/>
          <w:bCs/>
          <w:sz w:val="20"/>
          <w:szCs w:val="20"/>
        </w:rPr>
        <w:t>Session Structure</w:t>
      </w:r>
      <w:r w:rsidR="003455E9" w:rsidRPr="008E7BC3">
        <w:rPr>
          <w:b/>
          <w:bCs/>
          <w:sz w:val="20"/>
          <w:szCs w:val="20"/>
        </w:rPr>
        <w:t xml:space="preserve"> </w:t>
      </w:r>
      <w:r w:rsidR="003455E9" w:rsidRPr="00B32A61">
        <w:rPr>
          <w:sz w:val="20"/>
          <w:szCs w:val="20"/>
        </w:rPr>
        <w:t xml:space="preserve">- </w:t>
      </w:r>
      <w:r w:rsidR="0066594B" w:rsidRPr="00B32A61">
        <w:rPr>
          <w:sz w:val="20"/>
          <w:szCs w:val="20"/>
        </w:rPr>
        <w:t>Appointments</w:t>
      </w:r>
      <w:r w:rsidR="00326C2C" w:rsidRPr="00B32A61">
        <w:rPr>
          <w:sz w:val="20"/>
          <w:szCs w:val="20"/>
        </w:rPr>
        <w:t xml:space="preserve"> Sessions</w:t>
      </w:r>
      <w:r w:rsidR="0066594B" w:rsidRPr="00B32A61">
        <w:rPr>
          <w:sz w:val="20"/>
          <w:szCs w:val="20"/>
        </w:rPr>
        <w:t xml:space="preserve"> are organised in blocks of around 15 </w:t>
      </w:r>
      <w:r w:rsidR="00326C2C" w:rsidRPr="00B32A61">
        <w:rPr>
          <w:sz w:val="20"/>
          <w:szCs w:val="20"/>
        </w:rPr>
        <w:t xml:space="preserve">appointment slots. </w:t>
      </w:r>
      <w:r w:rsidR="00BE2112" w:rsidRPr="00B32A61">
        <w:rPr>
          <w:sz w:val="20"/>
          <w:szCs w:val="20"/>
        </w:rPr>
        <w:t xml:space="preserve">Slots </w:t>
      </w:r>
      <w:r w:rsidR="00326C2C" w:rsidRPr="00B32A61">
        <w:rPr>
          <w:sz w:val="20"/>
          <w:szCs w:val="20"/>
        </w:rPr>
        <w:t xml:space="preserve">may be </w:t>
      </w:r>
      <w:r w:rsidR="00380624" w:rsidRPr="00B32A61">
        <w:rPr>
          <w:sz w:val="20"/>
          <w:szCs w:val="20"/>
        </w:rPr>
        <w:t>bookable</w:t>
      </w:r>
      <w:r w:rsidR="00326C2C" w:rsidRPr="00B32A61">
        <w:rPr>
          <w:sz w:val="20"/>
          <w:szCs w:val="20"/>
        </w:rPr>
        <w:t xml:space="preserve"> in advance or</w:t>
      </w:r>
      <w:r w:rsidR="00380624" w:rsidRPr="00B32A61">
        <w:rPr>
          <w:sz w:val="20"/>
          <w:szCs w:val="20"/>
        </w:rPr>
        <w:t xml:space="preserve"> embargoed until</w:t>
      </w:r>
      <w:r w:rsidR="00326C2C" w:rsidRPr="00B32A61">
        <w:rPr>
          <w:sz w:val="20"/>
          <w:szCs w:val="20"/>
        </w:rPr>
        <w:t xml:space="preserve"> the day</w:t>
      </w:r>
      <w:r w:rsidR="000E7E81" w:rsidRPr="00B32A61">
        <w:rPr>
          <w:sz w:val="20"/>
          <w:szCs w:val="20"/>
        </w:rPr>
        <w:t xml:space="preserve"> or a set time.</w:t>
      </w:r>
      <w:r w:rsidR="008B06CE" w:rsidRPr="00B32A61">
        <w:rPr>
          <w:sz w:val="20"/>
          <w:szCs w:val="20"/>
        </w:rPr>
        <w:t xml:space="preserve"> </w:t>
      </w:r>
      <w:r w:rsidR="00702514" w:rsidRPr="00B32A61">
        <w:rPr>
          <w:sz w:val="20"/>
          <w:szCs w:val="20"/>
        </w:rPr>
        <w:t xml:space="preserve">They may be marked as routine or urgent and structured to </w:t>
      </w:r>
      <w:r w:rsidR="002559E8" w:rsidRPr="00B32A61">
        <w:rPr>
          <w:sz w:val="20"/>
          <w:szCs w:val="20"/>
        </w:rPr>
        <w:t>suit the preferred pattern of the individual GP.</w:t>
      </w:r>
      <w:r w:rsidR="00482785">
        <w:rPr>
          <w:sz w:val="20"/>
          <w:szCs w:val="20"/>
        </w:rPr>
        <w:t xml:space="preserve"> Practices should keep a record of the structure of each doctor</w:t>
      </w:r>
      <w:r w:rsidR="008A1378">
        <w:rPr>
          <w:sz w:val="20"/>
          <w:szCs w:val="20"/>
        </w:rPr>
        <w:t>’</w:t>
      </w:r>
      <w:r w:rsidR="00482785">
        <w:rPr>
          <w:sz w:val="20"/>
          <w:szCs w:val="20"/>
        </w:rPr>
        <w:t xml:space="preserve">s </w:t>
      </w:r>
      <w:r w:rsidR="00314395">
        <w:rPr>
          <w:sz w:val="20"/>
          <w:szCs w:val="20"/>
        </w:rPr>
        <w:t>appointment sessions and a diary of absences</w:t>
      </w:r>
    </w:p>
    <w:p w14:paraId="524BDEC2" w14:textId="2995001D" w:rsidR="00B32A61" w:rsidRPr="003A4995" w:rsidRDefault="00AA3B56" w:rsidP="008A1378">
      <w:pPr>
        <w:pStyle w:val="ListParagraph"/>
        <w:numPr>
          <w:ilvl w:val="0"/>
          <w:numId w:val="3"/>
        </w:numPr>
        <w:jc w:val="both"/>
        <w:rPr>
          <w:sz w:val="20"/>
          <w:szCs w:val="20"/>
        </w:rPr>
      </w:pPr>
      <w:r w:rsidRPr="008E7BC3">
        <w:rPr>
          <w:b/>
          <w:bCs/>
          <w:sz w:val="20"/>
          <w:szCs w:val="20"/>
        </w:rPr>
        <w:t>Triage</w:t>
      </w:r>
      <w:r w:rsidRPr="00B32A61">
        <w:rPr>
          <w:sz w:val="20"/>
          <w:szCs w:val="20"/>
        </w:rPr>
        <w:t xml:space="preserve"> – Many Practices now triage </w:t>
      </w:r>
      <w:r w:rsidR="00E90DB9" w:rsidRPr="00B32A61">
        <w:rPr>
          <w:sz w:val="20"/>
          <w:szCs w:val="20"/>
        </w:rPr>
        <w:t xml:space="preserve">appointment requests, which may be vetted by </w:t>
      </w:r>
      <w:r w:rsidR="00CE3978" w:rsidRPr="00B32A61">
        <w:rPr>
          <w:sz w:val="20"/>
          <w:szCs w:val="20"/>
        </w:rPr>
        <w:t xml:space="preserve">a Care Navigator, a Nurse or Nurse Practitioner </w:t>
      </w:r>
      <w:r w:rsidR="00D73BAC">
        <w:rPr>
          <w:sz w:val="20"/>
          <w:szCs w:val="20"/>
        </w:rPr>
        <w:t>or</w:t>
      </w:r>
      <w:r w:rsidR="00CE3978" w:rsidRPr="00B32A61">
        <w:rPr>
          <w:sz w:val="20"/>
          <w:szCs w:val="20"/>
        </w:rPr>
        <w:t xml:space="preserve"> a Doctor. </w:t>
      </w:r>
      <w:r w:rsidR="00FD53C7" w:rsidRPr="00B32A61">
        <w:rPr>
          <w:sz w:val="20"/>
          <w:szCs w:val="20"/>
        </w:rPr>
        <w:t xml:space="preserve">The </w:t>
      </w:r>
      <w:r w:rsidR="005139DC" w:rsidRPr="00B32A61">
        <w:rPr>
          <w:sz w:val="20"/>
          <w:szCs w:val="20"/>
        </w:rPr>
        <w:t>consultation might take place on the telephone, online by video, or face to face with a</w:t>
      </w:r>
      <w:r w:rsidR="00344D0F" w:rsidRPr="00B32A61">
        <w:rPr>
          <w:sz w:val="20"/>
          <w:szCs w:val="20"/>
        </w:rPr>
        <w:t xml:space="preserve">n appropriate clinician at the surgery. </w:t>
      </w:r>
      <w:r w:rsidR="00480671">
        <w:rPr>
          <w:sz w:val="20"/>
          <w:szCs w:val="20"/>
        </w:rPr>
        <w:t>Clinicians may also use text services</w:t>
      </w:r>
      <w:r w:rsidR="00551688">
        <w:rPr>
          <w:sz w:val="20"/>
          <w:szCs w:val="20"/>
        </w:rPr>
        <w:t>, mobile apps, and photo exchanges</w:t>
      </w:r>
      <w:r w:rsidR="00024901">
        <w:rPr>
          <w:sz w:val="20"/>
          <w:szCs w:val="20"/>
        </w:rPr>
        <w:t xml:space="preserve"> to consult with their patients.</w:t>
      </w:r>
    </w:p>
    <w:p w14:paraId="43ADA978" w14:textId="6971AB28" w:rsidR="00B32A61" w:rsidRPr="00B32A61" w:rsidRDefault="00B32A61" w:rsidP="008A1378">
      <w:pPr>
        <w:pStyle w:val="ListParagraph"/>
        <w:numPr>
          <w:ilvl w:val="0"/>
          <w:numId w:val="3"/>
        </w:numPr>
        <w:jc w:val="both"/>
        <w:rPr>
          <w:sz w:val="20"/>
          <w:szCs w:val="20"/>
        </w:rPr>
      </w:pPr>
      <w:r w:rsidRPr="008E7BC3">
        <w:rPr>
          <w:b/>
          <w:bCs/>
          <w:sz w:val="20"/>
          <w:szCs w:val="20"/>
        </w:rPr>
        <w:t>Signposting</w:t>
      </w:r>
      <w:r w:rsidRPr="00B32A61">
        <w:rPr>
          <w:sz w:val="20"/>
          <w:szCs w:val="20"/>
        </w:rPr>
        <w:t xml:space="preserve"> – Some Practices will encourage patients to make use of other health services as a first port of call, such as </w:t>
      </w:r>
      <w:r w:rsidR="00326178">
        <w:rPr>
          <w:sz w:val="20"/>
          <w:szCs w:val="20"/>
        </w:rPr>
        <w:t xml:space="preserve">telephone </w:t>
      </w:r>
      <w:r w:rsidRPr="00B32A61">
        <w:rPr>
          <w:sz w:val="20"/>
          <w:szCs w:val="20"/>
        </w:rPr>
        <w:t xml:space="preserve">111 and </w:t>
      </w:r>
      <w:r w:rsidR="00326178">
        <w:rPr>
          <w:sz w:val="20"/>
          <w:szCs w:val="20"/>
        </w:rPr>
        <w:t xml:space="preserve">visit </w:t>
      </w:r>
      <w:r w:rsidRPr="00B32A61">
        <w:rPr>
          <w:sz w:val="20"/>
          <w:szCs w:val="20"/>
        </w:rPr>
        <w:t>their local pharmacy.</w:t>
      </w:r>
    </w:p>
    <w:p w14:paraId="784B3722" w14:textId="77777777" w:rsidR="001F7898" w:rsidRDefault="001F7898"/>
    <w:p w14:paraId="788F0BAF" w14:textId="77777777" w:rsidR="003A4995" w:rsidRDefault="003A4995"/>
    <w:p w14:paraId="22C02DFD" w14:textId="77777777" w:rsidR="003A4995" w:rsidRDefault="003A4995"/>
    <w:p w14:paraId="408C5BBC" w14:textId="77777777" w:rsidR="00710AD8" w:rsidRPr="0000773E" w:rsidRDefault="00710AD8" w:rsidP="008A1378">
      <w:pPr>
        <w:pStyle w:val="Heading3"/>
      </w:pPr>
      <w:bookmarkStart w:id="3" w:name="_Toc83733796"/>
      <w:r w:rsidRPr="0000773E">
        <w:lastRenderedPageBreak/>
        <w:t>BRITISH MEDICAL ASSOCIATION</w:t>
      </w:r>
      <w:bookmarkEnd w:id="3"/>
    </w:p>
    <w:p w14:paraId="63A81C2D" w14:textId="77777777" w:rsidR="00DC1E2C" w:rsidRDefault="00DC1E2C"/>
    <w:p w14:paraId="434DE53B" w14:textId="09DB2C39" w:rsidR="00FD7256" w:rsidRPr="00397495" w:rsidRDefault="00C639CA" w:rsidP="008A1378">
      <w:pPr>
        <w:pStyle w:val="ListParagraph"/>
        <w:numPr>
          <w:ilvl w:val="0"/>
          <w:numId w:val="4"/>
        </w:numPr>
        <w:jc w:val="both"/>
        <w:rPr>
          <w:sz w:val="20"/>
          <w:szCs w:val="20"/>
        </w:rPr>
      </w:pPr>
      <w:r w:rsidRPr="00397495">
        <w:rPr>
          <w:b/>
          <w:bCs/>
          <w:sz w:val="20"/>
          <w:szCs w:val="20"/>
        </w:rPr>
        <w:t xml:space="preserve">BMA </w:t>
      </w:r>
      <w:r w:rsidR="00D50C44" w:rsidRPr="00397495">
        <w:rPr>
          <w:b/>
          <w:bCs/>
          <w:sz w:val="20"/>
          <w:szCs w:val="20"/>
        </w:rPr>
        <w:t>Membership</w:t>
      </w:r>
      <w:r w:rsidR="00D50C44" w:rsidRPr="00397495">
        <w:rPr>
          <w:sz w:val="20"/>
          <w:szCs w:val="20"/>
        </w:rPr>
        <w:t xml:space="preserve"> - </w:t>
      </w:r>
      <w:r w:rsidR="00A077AB" w:rsidRPr="00397495">
        <w:rPr>
          <w:sz w:val="20"/>
          <w:szCs w:val="20"/>
        </w:rPr>
        <w:t xml:space="preserve">The British Medical Association is a membership body which </w:t>
      </w:r>
      <w:r w:rsidR="00817696" w:rsidRPr="00397495">
        <w:rPr>
          <w:sz w:val="20"/>
          <w:szCs w:val="20"/>
        </w:rPr>
        <w:t>provides</w:t>
      </w:r>
      <w:r w:rsidR="00385EF0" w:rsidRPr="00397495">
        <w:rPr>
          <w:sz w:val="20"/>
          <w:szCs w:val="20"/>
        </w:rPr>
        <w:t xml:space="preserve"> support and</w:t>
      </w:r>
      <w:r w:rsidR="00A41E29" w:rsidRPr="00397495">
        <w:rPr>
          <w:sz w:val="20"/>
          <w:szCs w:val="20"/>
        </w:rPr>
        <w:t xml:space="preserve"> </w:t>
      </w:r>
      <w:r w:rsidR="00817696" w:rsidRPr="00397495">
        <w:rPr>
          <w:sz w:val="20"/>
          <w:szCs w:val="20"/>
        </w:rPr>
        <w:t xml:space="preserve">professional advice to doctors </w:t>
      </w:r>
      <w:r w:rsidR="00A41E29" w:rsidRPr="00397495">
        <w:rPr>
          <w:sz w:val="20"/>
          <w:szCs w:val="20"/>
        </w:rPr>
        <w:t xml:space="preserve">who are partners or salaried </w:t>
      </w:r>
      <w:r w:rsidR="00817696" w:rsidRPr="00397495">
        <w:rPr>
          <w:sz w:val="20"/>
          <w:szCs w:val="20"/>
        </w:rPr>
        <w:t>on ‘good practice’</w:t>
      </w:r>
      <w:r w:rsidR="001139AE" w:rsidRPr="00397495">
        <w:rPr>
          <w:sz w:val="20"/>
          <w:szCs w:val="20"/>
        </w:rPr>
        <w:t xml:space="preserve"> and all aspects of running a medical </w:t>
      </w:r>
      <w:r w:rsidR="006D120C" w:rsidRPr="00397495">
        <w:rPr>
          <w:sz w:val="20"/>
          <w:szCs w:val="20"/>
        </w:rPr>
        <w:t>Practice</w:t>
      </w:r>
      <w:r w:rsidR="00027896" w:rsidRPr="00397495">
        <w:rPr>
          <w:sz w:val="20"/>
          <w:szCs w:val="20"/>
        </w:rPr>
        <w:t xml:space="preserve"> and working in a surgery</w:t>
      </w:r>
      <w:r w:rsidR="00FD7256" w:rsidRPr="00397495">
        <w:rPr>
          <w:sz w:val="20"/>
          <w:szCs w:val="20"/>
        </w:rPr>
        <w:t>.</w:t>
      </w:r>
      <w:r w:rsidR="001562CA" w:rsidRPr="00397495">
        <w:rPr>
          <w:sz w:val="20"/>
          <w:szCs w:val="20"/>
        </w:rPr>
        <w:t xml:space="preserve"> </w:t>
      </w:r>
      <w:r w:rsidR="009F7100" w:rsidRPr="00397495">
        <w:rPr>
          <w:sz w:val="20"/>
          <w:szCs w:val="20"/>
        </w:rPr>
        <w:t xml:space="preserve">Membership costs around £460 per annum. Overall, the BMA has around 59,000 members, of whom about </w:t>
      </w:r>
      <w:r w:rsidR="001562CA" w:rsidRPr="00397495">
        <w:rPr>
          <w:sz w:val="20"/>
          <w:szCs w:val="20"/>
        </w:rPr>
        <w:t>48</w:t>
      </w:r>
      <w:r w:rsidR="009F7100" w:rsidRPr="00397495">
        <w:rPr>
          <w:sz w:val="20"/>
          <w:szCs w:val="20"/>
        </w:rPr>
        <w:t xml:space="preserve">% are </w:t>
      </w:r>
      <w:r w:rsidR="008A1378" w:rsidRPr="00397495">
        <w:rPr>
          <w:sz w:val="20"/>
          <w:szCs w:val="20"/>
        </w:rPr>
        <w:t>f</w:t>
      </w:r>
      <w:r w:rsidR="009F7100" w:rsidRPr="00397495">
        <w:rPr>
          <w:sz w:val="20"/>
          <w:szCs w:val="20"/>
        </w:rPr>
        <w:t>amily doctors.</w:t>
      </w:r>
    </w:p>
    <w:p w14:paraId="383C32C4" w14:textId="77777777" w:rsidR="00926276" w:rsidRPr="00397495" w:rsidRDefault="00926276" w:rsidP="00926276">
      <w:pPr>
        <w:pStyle w:val="ListParagraph"/>
        <w:jc w:val="both"/>
        <w:rPr>
          <w:sz w:val="20"/>
          <w:szCs w:val="20"/>
        </w:rPr>
      </w:pPr>
    </w:p>
    <w:p w14:paraId="5ED77058" w14:textId="48C00A7A" w:rsidR="00A077AB" w:rsidRPr="00397495" w:rsidRDefault="005406A4" w:rsidP="008A1378">
      <w:pPr>
        <w:pStyle w:val="ListParagraph"/>
        <w:numPr>
          <w:ilvl w:val="0"/>
          <w:numId w:val="4"/>
        </w:numPr>
        <w:jc w:val="both"/>
        <w:rPr>
          <w:sz w:val="20"/>
          <w:szCs w:val="20"/>
        </w:rPr>
      </w:pPr>
      <w:r w:rsidRPr="00397495">
        <w:rPr>
          <w:b/>
          <w:bCs/>
          <w:sz w:val="20"/>
          <w:szCs w:val="20"/>
        </w:rPr>
        <w:t>Trade Union</w:t>
      </w:r>
      <w:r w:rsidRPr="00397495">
        <w:rPr>
          <w:sz w:val="20"/>
          <w:szCs w:val="20"/>
        </w:rPr>
        <w:t xml:space="preserve"> -</w:t>
      </w:r>
      <w:r w:rsidR="003F0EB8" w:rsidRPr="00397495">
        <w:rPr>
          <w:sz w:val="20"/>
          <w:szCs w:val="20"/>
        </w:rPr>
        <w:t xml:space="preserve"> </w:t>
      </w:r>
      <w:r w:rsidR="00FD7256" w:rsidRPr="00397495">
        <w:rPr>
          <w:sz w:val="20"/>
          <w:szCs w:val="20"/>
        </w:rPr>
        <w:t>The BMA</w:t>
      </w:r>
      <w:r w:rsidR="00935B01" w:rsidRPr="00397495">
        <w:rPr>
          <w:sz w:val="20"/>
          <w:szCs w:val="20"/>
        </w:rPr>
        <w:t xml:space="preserve"> also acts as a ‘trade union’ </w:t>
      </w:r>
      <w:r w:rsidR="00B509BD" w:rsidRPr="00397495">
        <w:rPr>
          <w:sz w:val="20"/>
          <w:szCs w:val="20"/>
        </w:rPr>
        <w:t xml:space="preserve">and represents the interests of family doctors </w:t>
      </w:r>
      <w:r w:rsidR="00D27C59" w:rsidRPr="00397495">
        <w:rPr>
          <w:sz w:val="20"/>
          <w:szCs w:val="20"/>
        </w:rPr>
        <w:t xml:space="preserve">and is recognised by </w:t>
      </w:r>
      <w:r w:rsidR="00B509BD" w:rsidRPr="00397495">
        <w:rPr>
          <w:sz w:val="20"/>
          <w:szCs w:val="20"/>
        </w:rPr>
        <w:t>the Government</w:t>
      </w:r>
      <w:r w:rsidR="004B7562" w:rsidRPr="00397495">
        <w:rPr>
          <w:sz w:val="20"/>
          <w:szCs w:val="20"/>
        </w:rPr>
        <w:t xml:space="preserve"> </w:t>
      </w:r>
      <w:r w:rsidR="005E7758" w:rsidRPr="00397495">
        <w:rPr>
          <w:sz w:val="20"/>
          <w:szCs w:val="20"/>
        </w:rPr>
        <w:t>for</w:t>
      </w:r>
      <w:r w:rsidR="004B7562" w:rsidRPr="00397495">
        <w:rPr>
          <w:sz w:val="20"/>
          <w:szCs w:val="20"/>
        </w:rPr>
        <w:t xml:space="preserve"> negotiating better p</w:t>
      </w:r>
      <w:r w:rsidR="009F0701" w:rsidRPr="00397495">
        <w:rPr>
          <w:sz w:val="20"/>
          <w:szCs w:val="20"/>
        </w:rPr>
        <w:t>ay and conditions.</w:t>
      </w:r>
      <w:r w:rsidR="00BF69F8" w:rsidRPr="00397495">
        <w:rPr>
          <w:sz w:val="20"/>
          <w:szCs w:val="20"/>
        </w:rPr>
        <w:t xml:space="preserve"> </w:t>
      </w:r>
      <w:r w:rsidR="001F0439" w:rsidRPr="00397495">
        <w:rPr>
          <w:sz w:val="20"/>
          <w:szCs w:val="20"/>
        </w:rPr>
        <w:t>GPs are represented by the</w:t>
      </w:r>
      <w:r w:rsidR="003A5BE9" w:rsidRPr="00397495">
        <w:rPr>
          <w:sz w:val="20"/>
          <w:szCs w:val="20"/>
        </w:rPr>
        <w:t xml:space="preserve"> </w:t>
      </w:r>
      <w:r w:rsidR="005C1F67" w:rsidRPr="00397495">
        <w:rPr>
          <w:sz w:val="20"/>
          <w:szCs w:val="20"/>
        </w:rPr>
        <w:t>GPC</w:t>
      </w:r>
      <w:r w:rsidR="003A5BE9" w:rsidRPr="00397495">
        <w:rPr>
          <w:sz w:val="20"/>
          <w:szCs w:val="20"/>
        </w:rPr>
        <w:t xml:space="preserve"> (General Practitioners Committee</w:t>
      </w:r>
      <w:r w:rsidR="005C1F67" w:rsidRPr="00397495">
        <w:rPr>
          <w:sz w:val="20"/>
          <w:szCs w:val="20"/>
        </w:rPr>
        <w:t>).</w:t>
      </w:r>
      <w:r w:rsidR="004F6AAB" w:rsidRPr="00397495">
        <w:rPr>
          <w:sz w:val="20"/>
          <w:szCs w:val="20"/>
        </w:rPr>
        <w:t xml:space="preserve"> It deal</w:t>
      </w:r>
      <w:r w:rsidR="00326178" w:rsidRPr="00397495">
        <w:rPr>
          <w:sz w:val="20"/>
          <w:szCs w:val="20"/>
        </w:rPr>
        <w:t>s</w:t>
      </w:r>
      <w:r w:rsidR="004F6AAB" w:rsidRPr="00397495">
        <w:rPr>
          <w:sz w:val="20"/>
          <w:szCs w:val="20"/>
        </w:rPr>
        <w:t xml:space="preserve"> with all matters regardless of BMA</w:t>
      </w:r>
      <w:r w:rsidR="002A5A75" w:rsidRPr="00397495">
        <w:rPr>
          <w:sz w:val="20"/>
          <w:szCs w:val="20"/>
        </w:rPr>
        <w:t xml:space="preserve"> membership.</w:t>
      </w:r>
      <w:r w:rsidR="001F0439" w:rsidRPr="00397495">
        <w:rPr>
          <w:sz w:val="20"/>
          <w:szCs w:val="20"/>
        </w:rPr>
        <w:t xml:space="preserve"> </w:t>
      </w:r>
      <w:r w:rsidR="005E7758" w:rsidRPr="00397495">
        <w:rPr>
          <w:sz w:val="20"/>
          <w:szCs w:val="20"/>
        </w:rPr>
        <w:t xml:space="preserve">It is also recognised by the Doctors and </w:t>
      </w:r>
      <w:r w:rsidR="00F36FAA" w:rsidRPr="00397495">
        <w:rPr>
          <w:sz w:val="20"/>
          <w:szCs w:val="20"/>
        </w:rPr>
        <w:t>Dentists</w:t>
      </w:r>
      <w:r w:rsidR="005E7758" w:rsidRPr="00397495">
        <w:rPr>
          <w:sz w:val="20"/>
          <w:szCs w:val="20"/>
        </w:rPr>
        <w:t xml:space="preserve"> Pay </w:t>
      </w:r>
      <w:r w:rsidR="00F36FAA" w:rsidRPr="00397495">
        <w:rPr>
          <w:sz w:val="20"/>
          <w:szCs w:val="20"/>
        </w:rPr>
        <w:t xml:space="preserve">Review </w:t>
      </w:r>
      <w:r w:rsidR="00E01ED1" w:rsidRPr="00397495">
        <w:rPr>
          <w:sz w:val="20"/>
          <w:szCs w:val="20"/>
        </w:rPr>
        <w:t>Body</w:t>
      </w:r>
      <w:r w:rsidR="001E33FA" w:rsidRPr="00397495">
        <w:rPr>
          <w:sz w:val="20"/>
          <w:szCs w:val="20"/>
        </w:rPr>
        <w:t>.</w:t>
      </w:r>
      <w:r w:rsidR="00D45562" w:rsidRPr="00397495">
        <w:rPr>
          <w:sz w:val="20"/>
          <w:szCs w:val="20"/>
        </w:rPr>
        <w:t xml:space="preserve"> </w:t>
      </w:r>
    </w:p>
    <w:p w14:paraId="09FDB9F6" w14:textId="77777777" w:rsidR="00AC43E8" w:rsidRPr="00397495" w:rsidRDefault="00AC43E8">
      <w:pPr>
        <w:rPr>
          <w:sz w:val="20"/>
          <w:szCs w:val="20"/>
        </w:rPr>
      </w:pPr>
    </w:p>
    <w:p w14:paraId="65D3CB9C" w14:textId="77777777" w:rsidR="009D57B2" w:rsidRPr="00397495" w:rsidRDefault="00C639CA" w:rsidP="008A1378">
      <w:pPr>
        <w:pStyle w:val="ListParagraph"/>
        <w:numPr>
          <w:ilvl w:val="0"/>
          <w:numId w:val="4"/>
        </w:numPr>
        <w:jc w:val="both"/>
        <w:rPr>
          <w:sz w:val="20"/>
          <w:szCs w:val="20"/>
        </w:rPr>
      </w:pPr>
      <w:r w:rsidRPr="00397495">
        <w:rPr>
          <w:b/>
          <w:bCs/>
          <w:sz w:val="20"/>
          <w:szCs w:val="20"/>
        </w:rPr>
        <w:t xml:space="preserve">BMA </w:t>
      </w:r>
      <w:r w:rsidR="00C2227F" w:rsidRPr="00397495">
        <w:rPr>
          <w:b/>
          <w:bCs/>
          <w:sz w:val="20"/>
          <w:szCs w:val="20"/>
        </w:rPr>
        <w:t>Services</w:t>
      </w:r>
      <w:r w:rsidR="00C2227F" w:rsidRPr="00397495">
        <w:rPr>
          <w:sz w:val="20"/>
          <w:szCs w:val="20"/>
        </w:rPr>
        <w:t xml:space="preserve"> - </w:t>
      </w:r>
      <w:r w:rsidR="00AC43E8" w:rsidRPr="00397495">
        <w:rPr>
          <w:sz w:val="20"/>
          <w:szCs w:val="20"/>
        </w:rPr>
        <w:t xml:space="preserve">The </w:t>
      </w:r>
      <w:r w:rsidR="000822F9" w:rsidRPr="00397495">
        <w:rPr>
          <w:sz w:val="20"/>
          <w:szCs w:val="20"/>
        </w:rPr>
        <w:t xml:space="preserve">BMA offers a model contract for salaried GPs and </w:t>
      </w:r>
      <w:r w:rsidR="000A73CC" w:rsidRPr="00397495">
        <w:rPr>
          <w:sz w:val="20"/>
          <w:szCs w:val="20"/>
        </w:rPr>
        <w:t>a model Partnership Agreement.</w:t>
      </w:r>
      <w:r w:rsidR="00F6201A" w:rsidRPr="00397495">
        <w:rPr>
          <w:sz w:val="20"/>
          <w:szCs w:val="20"/>
        </w:rPr>
        <w:t xml:space="preserve"> </w:t>
      </w:r>
      <w:r w:rsidR="00685D5E" w:rsidRPr="00397495">
        <w:rPr>
          <w:sz w:val="20"/>
          <w:szCs w:val="20"/>
        </w:rPr>
        <w:t>It offers</w:t>
      </w:r>
      <w:r w:rsidR="002117EA" w:rsidRPr="00397495">
        <w:rPr>
          <w:sz w:val="20"/>
          <w:szCs w:val="20"/>
        </w:rPr>
        <w:t xml:space="preserve"> advice and</w:t>
      </w:r>
      <w:r w:rsidR="00685D5E" w:rsidRPr="00397495">
        <w:rPr>
          <w:sz w:val="20"/>
          <w:szCs w:val="20"/>
        </w:rPr>
        <w:t xml:space="preserve"> guidance on employing locums, </w:t>
      </w:r>
      <w:r w:rsidR="00F85DD5" w:rsidRPr="00397495">
        <w:rPr>
          <w:sz w:val="20"/>
          <w:szCs w:val="20"/>
        </w:rPr>
        <w:t>employment law</w:t>
      </w:r>
      <w:r w:rsidR="00982A75" w:rsidRPr="00397495">
        <w:rPr>
          <w:sz w:val="20"/>
          <w:szCs w:val="20"/>
        </w:rPr>
        <w:t xml:space="preserve">, premises, </w:t>
      </w:r>
      <w:r w:rsidR="002117EA" w:rsidRPr="00397495">
        <w:rPr>
          <w:sz w:val="20"/>
          <w:szCs w:val="20"/>
        </w:rPr>
        <w:t xml:space="preserve">salaries, </w:t>
      </w:r>
      <w:r w:rsidR="00A64DC5" w:rsidRPr="00397495">
        <w:rPr>
          <w:sz w:val="20"/>
          <w:szCs w:val="20"/>
        </w:rPr>
        <w:t xml:space="preserve">contracts of employment </w:t>
      </w:r>
      <w:r w:rsidR="00982A75" w:rsidRPr="00397495">
        <w:rPr>
          <w:sz w:val="20"/>
          <w:szCs w:val="20"/>
        </w:rPr>
        <w:t>and many other areas.</w:t>
      </w:r>
      <w:r w:rsidR="00D97192" w:rsidRPr="00397495">
        <w:rPr>
          <w:sz w:val="20"/>
          <w:szCs w:val="20"/>
        </w:rPr>
        <w:t xml:space="preserve"> In a typical GP Practice, it is likely that at least one GP will be a member.</w:t>
      </w:r>
    </w:p>
    <w:p w14:paraId="09371730" w14:textId="77777777" w:rsidR="00FB5859" w:rsidRPr="00397495" w:rsidRDefault="00FB5859" w:rsidP="00FB5859">
      <w:pPr>
        <w:pStyle w:val="ListParagraph"/>
        <w:rPr>
          <w:sz w:val="20"/>
          <w:szCs w:val="20"/>
        </w:rPr>
      </w:pPr>
    </w:p>
    <w:p w14:paraId="2181350D" w14:textId="2943DB81" w:rsidR="00E813AE" w:rsidRPr="00397495" w:rsidRDefault="00C6594B" w:rsidP="008A1378">
      <w:pPr>
        <w:pStyle w:val="ListParagraph"/>
        <w:numPr>
          <w:ilvl w:val="0"/>
          <w:numId w:val="4"/>
        </w:numPr>
        <w:jc w:val="both"/>
        <w:rPr>
          <w:sz w:val="20"/>
          <w:szCs w:val="20"/>
        </w:rPr>
      </w:pPr>
      <w:r w:rsidRPr="00397495">
        <w:rPr>
          <w:b/>
          <w:bCs/>
          <w:sz w:val="20"/>
          <w:szCs w:val="20"/>
        </w:rPr>
        <w:t xml:space="preserve">British Medical Journal </w:t>
      </w:r>
      <w:r w:rsidRPr="00397495">
        <w:rPr>
          <w:sz w:val="20"/>
          <w:szCs w:val="20"/>
        </w:rPr>
        <w:t>– The BMA publishes</w:t>
      </w:r>
      <w:r w:rsidR="007C4D6B" w:rsidRPr="00397495">
        <w:rPr>
          <w:sz w:val="20"/>
          <w:szCs w:val="20"/>
        </w:rPr>
        <w:t xml:space="preserve"> a weekly version of</w:t>
      </w:r>
      <w:r w:rsidRPr="00397495">
        <w:rPr>
          <w:sz w:val="20"/>
          <w:szCs w:val="20"/>
        </w:rPr>
        <w:t xml:space="preserve"> the BMJ</w:t>
      </w:r>
      <w:r w:rsidR="007C4D6B" w:rsidRPr="00397495">
        <w:rPr>
          <w:sz w:val="20"/>
          <w:szCs w:val="20"/>
        </w:rPr>
        <w:t xml:space="preserve">, which </w:t>
      </w:r>
      <w:r w:rsidR="005E56D3" w:rsidRPr="00397495">
        <w:rPr>
          <w:sz w:val="20"/>
          <w:szCs w:val="20"/>
        </w:rPr>
        <w:t>is available to members. The services offered now include an</w:t>
      </w:r>
      <w:r w:rsidR="00926276" w:rsidRPr="00397495">
        <w:rPr>
          <w:sz w:val="20"/>
          <w:szCs w:val="20"/>
        </w:rPr>
        <w:t xml:space="preserve"> mobile</w:t>
      </w:r>
      <w:r w:rsidR="005E56D3" w:rsidRPr="00397495">
        <w:rPr>
          <w:sz w:val="20"/>
          <w:szCs w:val="20"/>
        </w:rPr>
        <w:t xml:space="preserve"> ‘app’, podcasts</w:t>
      </w:r>
      <w:r w:rsidR="00C02825" w:rsidRPr="00397495">
        <w:rPr>
          <w:sz w:val="20"/>
          <w:szCs w:val="20"/>
        </w:rPr>
        <w:t>, and video events</w:t>
      </w:r>
      <w:r w:rsidR="00D85CFB">
        <w:rPr>
          <w:sz w:val="20"/>
          <w:szCs w:val="20"/>
        </w:rPr>
        <w:t>.</w:t>
      </w:r>
    </w:p>
    <w:p w14:paraId="155154DC" w14:textId="3C2EA8DA" w:rsidR="00531B11" w:rsidRDefault="00531B11" w:rsidP="00926276">
      <w:pPr>
        <w:pStyle w:val="ListParagraph"/>
        <w:rPr>
          <w:b/>
          <w:bCs/>
          <w:sz w:val="20"/>
          <w:szCs w:val="20"/>
        </w:rPr>
      </w:pPr>
    </w:p>
    <w:p w14:paraId="65108C22" w14:textId="40864258" w:rsidR="00397495" w:rsidRDefault="00397495" w:rsidP="00926276">
      <w:pPr>
        <w:pStyle w:val="ListParagraph"/>
        <w:rPr>
          <w:b/>
          <w:bCs/>
          <w:sz w:val="20"/>
          <w:szCs w:val="20"/>
        </w:rPr>
      </w:pPr>
    </w:p>
    <w:p w14:paraId="79ABF99D" w14:textId="309B2ACF" w:rsidR="00397495" w:rsidRDefault="00397495" w:rsidP="00926276">
      <w:pPr>
        <w:pStyle w:val="ListParagraph"/>
        <w:rPr>
          <w:b/>
          <w:bCs/>
          <w:sz w:val="20"/>
          <w:szCs w:val="20"/>
        </w:rPr>
      </w:pPr>
    </w:p>
    <w:p w14:paraId="4BC61D4B" w14:textId="293206A9" w:rsidR="00397495" w:rsidRDefault="00397495" w:rsidP="00926276">
      <w:pPr>
        <w:pStyle w:val="ListParagraph"/>
        <w:rPr>
          <w:b/>
          <w:bCs/>
          <w:sz w:val="20"/>
          <w:szCs w:val="20"/>
        </w:rPr>
      </w:pPr>
    </w:p>
    <w:p w14:paraId="7F363D69" w14:textId="2B533313" w:rsidR="00397495" w:rsidRDefault="00397495" w:rsidP="00926276">
      <w:pPr>
        <w:pStyle w:val="ListParagraph"/>
        <w:rPr>
          <w:b/>
          <w:bCs/>
          <w:sz w:val="20"/>
          <w:szCs w:val="20"/>
        </w:rPr>
      </w:pPr>
    </w:p>
    <w:p w14:paraId="31DB19D3" w14:textId="77777777" w:rsidR="00397495" w:rsidRPr="00397495" w:rsidRDefault="00397495" w:rsidP="00926276">
      <w:pPr>
        <w:pStyle w:val="ListParagraph"/>
        <w:rPr>
          <w:b/>
          <w:bCs/>
          <w:sz w:val="20"/>
          <w:szCs w:val="20"/>
        </w:rPr>
      </w:pPr>
    </w:p>
    <w:p w14:paraId="74DCF86E" w14:textId="258FB64C" w:rsidR="00710AD8" w:rsidRPr="00761083" w:rsidRDefault="00334C4C" w:rsidP="008A1378">
      <w:pPr>
        <w:pStyle w:val="Heading3"/>
      </w:pPr>
      <w:bookmarkStart w:id="4" w:name="_Toc83733797"/>
      <w:r w:rsidRPr="00761083">
        <w:lastRenderedPageBreak/>
        <w:t>CARE QUALITY COMMISSION</w:t>
      </w:r>
      <w:bookmarkEnd w:id="4"/>
      <w:r w:rsidRPr="00761083">
        <w:t xml:space="preserve"> </w:t>
      </w:r>
    </w:p>
    <w:p w14:paraId="5C338374" w14:textId="77777777" w:rsidR="005A554F" w:rsidRDefault="005A554F"/>
    <w:p w14:paraId="1CB6A63C" w14:textId="38EF480D" w:rsidR="006C3828" w:rsidRPr="00481641" w:rsidRDefault="00E813AE" w:rsidP="00B066CE">
      <w:pPr>
        <w:pStyle w:val="ListParagraph"/>
        <w:numPr>
          <w:ilvl w:val="0"/>
          <w:numId w:val="11"/>
        </w:numPr>
        <w:jc w:val="both"/>
        <w:rPr>
          <w:sz w:val="20"/>
          <w:szCs w:val="20"/>
          <w:highlight w:val="lightGray"/>
        </w:rPr>
      </w:pPr>
      <w:r w:rsidRPr="00481641">
        <w:rPr>
          <w:b/>
          <w:bCs/>
          <w:sz w:val="20"/>
          <w:szCs w:val="20"/>
          <w:highlight w:val="lightGray"/>
        </w:rPr>
        <w:t>Registration</w:t>
      </w:r>
      <w:r w:rsidRPr="00481641">
        <w:rPr>
          <w:sz w:val="20"/>
          <w:szCs w:val="20"/>
          <w:highlight w:val="lightGray"/>
        </w:rPr>
        <w:t xml:space="preserve"> - </w:t>
      </w:r>
      <w:r w:rsidR="00334C4C" w:rsidRPr="00481641">
        <w:rPr>
          <w:sz w:val="20"/>
          <w:szCs w:val="20"/>
          <w:highlight w:val="lightGray"/>
        </w:rPr>
        <w:t>The Care Quality Commission (CQC)</w:t>
      </w:r>
      <w:r w:rsidR="004C7598" w:rsidRPr="00481641">
        <w:rPr>
          <w:sz w:val="20"/>
          <w:szCs w:val="20"/>
          <w:highlight w:val="lightGray"/>
        </w:rPr>
        <w:t xml:space="preserve"> </w:t>
      </w:r>
      <w:r w:rsidR="001D373D" w:rsidRPr="00481641">
        <w:rPr>
          <w:sz w:val="20"/>
          <w:szCs w:val="20"/>
          <w:highlight w:val="lightGray"/>
        </w:rPr>
        <w:t>is an indep</w:t>
      </w:r>
      <w:r w:rsidR="0092598B" w:rsidRPr="00481641">
        <w:rPr>
          <w:sz w:val="20"/>
          <w:szCs w:val="20"/>
          <w:highlight w:val="lightGray"/>
        </w:rPr>
        <w:t>endent regulator of all hea</w:t>
      </w:r>
      <w:r w:rsidR="001E4FC2" w:rsidRPr="00481641">
        <w:rPr>
          <w:sz w:val="20"/>
          <w:szCs w:val="20"/>
          <w:highlight w:val="lightGray"/>
        </w:rPr>
        <w:t xml:space="preserve">lth and social care institutions in England, which includes medical practices. </w:t>
      </w:r>
      <w:r w:rsidR="0077200B" w:rsidRPr="00481641">
        <w:rPr>
          <w:sz w:val="20"/>
          <w:szCs w:val="20"/>
          <w:highlight w:val="lightGray"/>
        </w:rPr>
        <w:t>Practices must be registered with the CQC and have a CQC approved Registered Manager and</w:t>
      </w:r>
      <w:r w:rsidR="00A44A11" w:rsidRPr="00481641">
        <w:rPr>
          <w:sz w:val="20"/>
          <w:szCs w:val="20"/>
          <w:highlight w:val="lightGray"/>
        </w:rPr>
        <w:t xml:space="preserve"> Registered </w:t>
      </w:r>
      <w:r w:rsidR="0077200B" w:rsidRPr="00481641">
        <w:rPr>
          <w:sz w:val="20"/>
          <w:szCs w:val="20"/>
          <w:highlight w:val="lightGray"/>
        </w:rPr>
        <w:t>Partners</w:t>
      </w:r>
      <w:r w:rsidR="00CE5F38" w:rsidRPr="00481641">
        <w:rPr>
          <w:sz w:val="20"/>
          <w:szCs w:val="20"/>
          <w:highlight w:val="lightGray"/>
        </w:rPr>
        <w:t xml:space="preserve">, resulting in those appointed being legally responsible </w:t>
      </w:r>
      <w:r w:rsidR="00481641" w:rsidRPr="00481641">
        <w:rPr>
          <w:sz w:val="20"/>
          <w:szCs w:val="20"/>
          <w:highlight w:val="lightGray"/>
        </w:rPr>
        <w:t>for the body registered.</w:t>
      </w:r>
    </w:p>
    <w:p w14:paraId="6B318FB3" w14:textId="70509E83" w:rsidR="00775C04" w:rsidRPr="00516604" w:rsidRDefault="004753E4" w:rsidP="00B066CE">
      <w:pPr>
        <w:pStyle w:val="ListParagraph"/>
        <w:numPr>
          <w:ilvl w:val="0"/>
          <w:numId w:val="11"/>
        </w:numPr>
        <w:jc w:val="both"/>
        <w:rPr>
          <w:sz w:val="20"/>
          <w:szCs w:val="20"/>
        </w:rPr>
      </w:pPr>
      <w:r>
        <w:rPr>
          <w:b/>
          <w:bCs/>
          <w:sz w:val="20"/>
          <w:szCs w:val="20"/>
        </w:rPr>
        <w:t xml:space="preserve">Interview and </w:t>
      </w:r>
      <w:r w:rsidR="006C3828" w:rsidRPr="003F0EB8">
        <w:rPr>
          <w:b/>
          <w:bCs/>
          <w:sz w:val="20"/>
          <w:szCs w:val="20"/>
        </w:rPr>
        <w:t>Inspection</w:t>
      </w:r>
      <w:r w:rsidR="003F0EB8">
        <w:rPr>
          <w:b/>
          <w:bCs/>
          <w:sz w:val="20"/>
          <w:szCs w:val="20"/>
        </w:rPr>
        <w:t xml:space="preserve"> </w:t>
      </w:r>
      <w:r w:rsidR="00D46E96">
        <w:rPr>
          <w:sz w:val="20"/>
          <w:szCs w:val="20"/>
        </w:rPr>
        <w:t xml:space="preserve">– The Registered Manager and new Partners will be subject to interview by the CQC. </w:t>
      </w:r>
      <w:r w:rsidR="00D418DF" w:rsidRPr="008E7BC3">
        <w:rPr>
          <w:sz w:val="20"/>
          <w:szCs w:val="20"/>
        </w:rPr>
        <w:t xml:space="preserve">The Registered Medical Practice </w:t>
      </w:r>
      <w:r w:rsidR="000B57F1">
        <w:rPr>
          <w:sz w:val="20"/>
          <w:szCs w:val="20"/>
        </w:rPr>
        <w:t xml:space="preserve">is </w:t>
      </w:r>
      <w:r w:rsidR="005547F5">
        <w:rPr>
          <w:sz w:val="20"/>
          <w:szCs w:val="20"/>
        </w:rPr>
        <w:t>inspected</w:t>
      </w:r>
      <w:r w:rsidR="00775C04" w:rsidRPr="008E7BC3">
        <w:rPr>
          <w:sz w:val="20"/>
          <w:szCs w:val="20"/>
        </w:rPr>
        <w:t xml:space="preserve"> </w:t>
      </w:r>
      <w:r w:rsidR="000B57F1">
        <w:rPr>
          <w:sz w:val="20"/>
          <w:szCs w:val="20"/>
        </w:rPr>
        <w:t>and</w:t>
      </w:r>
      <w:r w:rsidR="00775C04" w:rsidRPr="008E7BC3">
        <w:rPr>
          <w:sz w:val="20"/>
          <w:szCs w:val="20"/>
        </w:rPr>
        <w:t xml:space="preserve"> will be measured against requirements for compliance. </w:t>
      </w:r>
      <w:r w:rsidR="005547F5">
        <w:rPr>
          <w:sz w:val="20"/>
          <w:szCs w:val="20"/>
        </w:rPr>
        <w:t xml:space="preserve">The inspection </w:t>
      </w:r>
      <w:r w:rsidR="00F214B7">
        <w:rPr>
          <w:sz w:val="20"/>
          <w:szCs w:val="20"/>
        </w:rPr>
        <w:t xml:space="preserve">usually </w:t>
      </w:r>
      <w:r w:rsidR="005547F5">
        <w:rPr>
          <w:sz w:val="20"/>
          <w:szCs w:val="20"/>
        </w:rPr>
        <w:t>take</w:t>
      </w:r>
      <w:r w:rsidR="00A379F6">
        <w:rPr>
          <w:sz w:val="20"/>
          <w:szCs w:val="20"/>
        </w:rPr>
        <w:t>s</w:t>
      </w:r>
      <w:r w:rsidR="005547F5">
        <w:rPr>
          <w:sz w:val="20"/>
          <w:szCs w:val="20"/>
        </w:rPr>
        <w:t xml:space="preserve"> the form of a </w:t>
      </w:r>
      <w:r w:rsidR="00213708">
        <w:rPr>
          <w:sz w:val="20"/>
          <w:szCs w:val="20"/>
        </w:rPr>
        <w:t xml:space="preserve">day long </w:t>
      </w:r>
      <w:r w:rsidR="005547F5">
        <w:rPr>
          <w:sz w:val="20"/>
          <w:szCs w:val="20"/>
        </w:rPr>
        <w:t xml:space="preserve">Practice visit, and more recently has been </w:t>
      </w:r>
      <w:r w:rsidR="00213708">
        <w:rPr>
          <w:sz w:val="20"/>
          <w:szCs w:val="20"/>
        </w:rPr>
        <w:t xml:space="preserve">undertaken by video conference. </w:t>
      </w:r>
    </w:p>
    <w:p w14:paraId="4FFD3DFA" w14:textId="54293E01" w:rsidR="005A554F" w:rsidRPr="00516604" w:rsidRDefault="00D85CFB" w:rsidP="00B066CE">
      <w:pPr>
        <w:pStyle w:val="ListParagraph"/>
        <w:numPr>
          <w:ilvl w:val="0"/>
          <w:numId w:val="11"/>
        </w:numPr>
        <w:jc w:val="both"/>
        <w:rPr>
          <w:sz w:val="20"/>
          <w:szCs w:val="20"/>
        </w:rPr>
      </w:pPr>
      <w:r>
        <w:rPr>
          <w:b/>
          <w:bCs/>
          <w:sz w:val="20"/>
          <w:szCs w:val="20"/>
        </w:rPr>
        <w:t xml:space="preserve">Supporting </w:t>
      </w:r>
      <w:r w:rsidR="00E813AE" w:rsidRPr="00C23E3B">
        <w:rPr>
          <w:b/>
          <w:bCs/>
          <w:sz w:val="20"/>
          <w:szCs w:val="20"/>
        </w:rPr>
        <w:t>Evidence</w:t>
      </w:r>
      <w:r w:rsidR="00E813AE">
        <w:rPr>
          <w:sz w:val="20"/>
          <w:szCs w:val="20"/>
        </w:rPr>
        <w:t xml:space="preserve"> - </w:t>
      </w:r>
      <w:r w:rsidR="00725DEC" w:rsidRPr="008E7BC3">
        <w:rPr>
          <w:sz w:val="20"/>
          <w:szCs w:val="20"/>
        </w:rPr>
        <w:t xml:space="preserve">The Practice Manager is not usually the Registered </w:t>
      </w:r>
      <w:r w:rsidR="00531B11" w:rsidRPr="008E7BC3">
        <w:rPr>
          <w:sz w:val="20"/>
          <w:szCs w:val="20"/>
        </w:rPr>
        <w:t>Manager,</w:t>
      </w:r>
      <w:r w:rsidR="00725DEC" w:rsidRPr="008E7BC3">
        <w:rPr>
          <w:sz w:val="20"/>
          <w:szCs w:val="20"/>
        </w:rPr>
        <w:t xml:space="preserve"> but no doubt will be expected by the Practice to ensure compliance </w:t>
      </w:r>
      <w:r w:rsidR="00FD47B8" w:rsidRPr="008E7BC3">
        <w:rPr>
          <w:sz w:val="20"/>
          <w:szCs w:val="20"/>
        </w:rPr>
        <w:t>is evidenced and will include an ever</w:t>
      </w:r>
      <w:r w:rsidR="00326178">
        <w:rPr>
          <w:sz w:val="20"/>
          <w:szCs w:val="20"/>
        </w:rPr>
        <w:t>-</w:t>
      </w:r>
      <w:r w:rsidR="00FD47B8" w:rsidRPr="008E7BC3">
        <w:rPr>
          <w:sz w:val="20"/>
          <w:szCs w:val="20"/>
        </w:rPr>
        <w:t xml:space="preserve">increasing </w:t>
      </w:r>
      <w:r w:rsidR="00326178">
        <w:rPr>
          <w:sz w:val="20"/>
          <w:szCs w:val="20"/>
        </w:rPr>
        <w:t xml:space="preserve">and changing </w:t>
      </w:r>
      <w:r w:rsidR="00FD47B8" w:rsidRPr="008E7BC3">
        <w:rPr>
          <w:sz w:val="20"/>
          <w:szCs w:val="20"/>
        </w:rPr>
        <w:t xml:space="preserve">raft of </w:t>
      </w:r>
      <w:r w:rsidR="00753D2D" w:rsidRPr="008E7BC3">
        <w:rPr>
          <w:sz w:val="20"/>
          <w:szCs w:val="20"/>
        </w:rPr>
        <w:t>Business Plans, Policies, Protocols and Procedures across all aspects of clinical practice and practice management.</w:t>
      </w:r>
    </w:p>
    <w:p w14:paraId="3D729FD0" w14:textId="07A5BADD" w:rsidR="00A55664" w:rsidRPr="00516604" w:rsidRDefault="0049001B" w:rsidP="00B066CE">
      <w:pPr>
        <w:pStyle w:val="ListParagraph"/>
        <w:numPr>
          <w:ilvl w:val="0"/>
          <w:numId w:val="11"/>
        </w:numPr>
        <w:jc w:val="both"/>
        <w:rPr>
          <w:sz w:val="20"/>
          <w:szCs w:val="20"/>
        </w:rPr>
      </w:pPr>
      <w:r w:rsidRPr="00C23E3B">
        <w:rPr>
          <w:b/>
          <w:bCs/>
          <w:sz w:val="20"/>
          <w:szCs w:val="20"/>
        </w:rPr>
        <w:t>Standards of Performance</w:t>
      </w:r>
      <w:r w:rsidR="00C23E3B">
        <w:rPr>
          <w:b/>
          <w:bCs/>
          <w:sz w:val="20"/>
          <w:szCs w:val="20"/>
        </w:rPr>
        <w:t xml:space="preserve"> </w:t>
      </w:r>
      <w:r>
        <w:rPr>
          <w:sz w:val="20"/>
          <w:szCs w:val="20"/>
        </w:rPr>
        <w:t xml:space="preserve">- </w:t>
      </w:r>
      <w:r w:rsidR="009D57B2" w:rsidRPr="008E7BC3">
        <w:rPr>
          <w:sz w:val="20"/>
          <w:szCs w:val="20"/>
        </w:rPr>
        <w:t>Failure to</w:t>
      </w:r>
      <w:r w:rsidR="00715367" w:rsidRPr="008E7BC3">
        <w:rPr>
          <w:sz w:val="20"/>
          <w:szCs w:val="20"/>
        </w:rPr>
        <w:t xml:space="preserve"> reach a ‘good’ or ‘excellent’ standard on inspection may result in a </w:t>
      </w:r>
      <w:r w:rsidR="00A97F9A" w:rsidRPr="008E7BC3">
        <w:rPr>
          <w:sz w:val="20"/>
          <w:szCs w:val="20"/>
        </w:rPr>
        <w:t>Practice being given an ‘improvement’ order or be placed in ‘special mea</w:t>
      </w:r>
      <w:r w:rsidR="002E2592" w:rsidRPr="008E7BC3">
        <w:rPr>
          <w:sz w:val="20"/>
          <w:szCs w:val="20"/>
        </w:rPr>
        <w:t>sures’</w:t>
      </w:r>
      <w:r w:rsidR="00326178">
        <w:rPr>
          <w:sz w:val="20"/>
          <w:szCs w:val="20"/>
        </w:rPr>
        <w:t xml:space="preserve"> by the CQC</w:t>
      </w:r>
      <w:r w:rsidR="002E2592" w:rsidRPr="008E7BC3">
        <w:rPr>
          <w:sz w:val="20"/>
          <w:szCs w:val="20"/>
        </w:rPr>
        <w:t>.</w:t>
      </w:r>
    </w:p>
    <w:p w14:paraId="03453D11" w14:textId="134B2E28" w:rsidR="00B57287" w:rsidRPr="00A123EB" w:rsidRDefault="00A55664" w:rsidP="00B066CE">
      <w:pPr>
        <w:pStyle w:val="ListParagraph"/>
        <w:numPr>
          <w:ilvl w:val="0"/>
          <w:numId w:val="11"/>
        </w:numPr>
        <w:jc w:val="both"/>
        <w:rPr>
          <w:sz w:val="20"/>
          <w:szCs w:val="20"/>
        </w:rPr>
      </w:pPr>
      <w:r w:rsidRPr="00531B11">
        <w:rPr>
          <w:b/>
          <w:bCs/>
          <w:sz w:val="20"/>
          <w:szCs w:val="20"/>
        </w:rPr>
        <w:t>Clini</w:t>
      </w:r>
      <w:r w:rsidR="00407B5A" w:rsidRPr="00531B11">
        <w:rPr>
          <w:b/>
          <w:bCs/>
          <w:sz w:val="20"/>
          <w:szCs w:val="20"/>
        </w:rPr>
        <w:t>cal Audit</w:t>
      </w:r>
      <w:r w:rsidR="00407B5A">
        <w:rPr>
          <w:sz w:val="20"/>
          <w:szCs w:val="20"/>
        </w:rPr>
        <w:t xml:space="preserve"> – The Practice should carry out regular audits of clinical and administrative routines</w:t>
      </w:r>
      <w:r w:rsidR="005C2BC8">
        <w:rPr>
          <w:sz w:val="20"/>
          <w:szCs w:val="20"/>
        </w:rPr>
        <w:t xml:space="preserve"> to ensure the safety and quality </w:t>
      </w:r>
      <w:r w:rsidR="00E7196C">
        <w:rPr>
          <w:sz w:val="20"/>
          <w:szCs w:val="20"/>
        </w:rPr>
        <w:t>is maintained of services</w:t>
      </w:r>
      <w:r w:rsidR="00E26966">
        <w:rPr>
          <w:sz w:val="20"/>
          <w:szCs w:val="20"/>
        </w:rPr>
        <w:t>, treatment and care provided</w:t>
      </w:r>
      <w:r w:rsidR="000B1A03">
        <w:rPr>
          <w:sz w:val="20"/>
          <w:szCs w:val="20"/>
        </w:rPr>
        <w:t>.</w:t>
      </w:r>
    </w:p>
    <w:p w14:paraId="124468A8" w14:textId="623D92BF" w:rsidR="00A358E9" w:rsidRDefault="00B57287" w:rsidP="00B066CE">
      <w:pPr>
        <w:pStyle w:val="ListParagraph"/>
        <w:numPr>
          <w:ilvl w:val="0"/>
          <w:numId w:val="11"/>
        </w:numPr>
        <w:jc w:val="both"/>
        <w:rPr>
          <w:sz w:val="20"/>
          <w:szCs w:val="20"/>
        </w:rPr>
      </w:pPr>
      <w:r w:rsidRPr="00C42B98">
        <w:rPr>
          <w:b/>
          <w:bCs/>
          <w:sz w:val="20"/>
          <w:szCs w:val="20"/>
        </w:rPr>
        <w:t>Guidance</w:t>
      </w:r>
      <w:r>
        <w:rPr>
          <w:sz w:val="20"/>
          <w:szCs w:val="20"/>
        </w:rPr>
        <w:t xml:space="preserve"> – The CQC offers extensive guidance on its website</w:t>
      </w:r>
      <w:r w:rsidR="00C42B98">
        <w:rPr>
          <w:sz w:val="20"/>
          <w:szCs w:val="20"/>
        </w:rPr>
        <w:t>, about how to meet its requirements and standards</w:t>
      </w:r>
      <w:r w:rsidR="000B1A03">
        <w:rPr>
          <w:sz w:val="20"/>
          <w:szCs w:val="20"/>
        </w:rPr>
        <w:t xml:space="preserve"> of treatment</w:t>
      </w:r>
      <w:r w:rsidR="00D85CFB">
        <w:rPr>
          <w:sz w:val="20"/>
          <w:szCs w:val="20"/>
        </w:rPr>
        <w:t xml:space="preserve"> and care</w:t>
      </w:r>
      <w:r w:rsidR="00A123EB">
        <w:rPr>
          <w:sz w:val="20"/>
          <w:szCs w:val="20"/>
        </w:rPr>
        <w:t>, but its inspectors still seem to come up with new requirements.</w:t>
      </w:r>
    </w:p>
    <w:p w14:paraId="1852EC7E" w14:textId="7932E0DE" w:rsidR="00516604" w:rsidRDefault="00516604" w:rsidP="00516604">
      <w:pPr>
        <w:jc w:val="both"/>
        <w:rPr>
          <w:sz w:val="20"/>
          <w:szCs w:val="20"/>
        </w:rPr>
      </w:pPr>
    </w:p>
    <w:p w14:paraId="2FE9A30E" w14:textId="77777777" w:rsidR="00516604" w:rsidRPr="00516604" w:rsidRDefault="00516604" w:rsidP="00516604">
      <w:pPr>
        <w:jc w:val="both"/>
        <w:rPr>
          <w:sz w:val="20"/>
          <w:szCs w:val="20"/>
        </w:rPr>
      </w:pPr>
    </w:p>
    <w:p w14:paraId="656FA057" w14:textId="77777777" w:rsidR="001A2BA0" w:rsidRPr="00161B8B" w:rsidRDefault="001A2BA0" w:rsidP="008A1378">
      <w:pPr>
        <w:pStyle w:val="Heading3"/>
      </w:pPr>
      <w:bookmarkStart w:id="5" w:name="_Toc83733798"/>
      <w:r w:rsidRPr="00161B8B">
        <w:lastRenderedPageBreak/>
        <w:t>CLINICAL</w:t>
      </w:r>
      <w:r w:rsidR="00F914C6" w:rsidRPr="00161B8B">
        <w:t xml:space="preserve"> COMPUTER </w:t>
      </w:r>
      <w:r w:rsidRPr="00161B8B">
        <w:t>SYSTEMS</w:t>
      </w:r>
      <w:bookmarkEnd w:id="5"/>
    </w:p>
    <w:p w14:paraId="06671A00" w14:textId="77777777" w:rsidR="001A2BA0" w:rsidRDefault="001A2BA0" w:rsidP="008A1378"/>
    <w:p w14:paraId="3C5D3729" w14:textId="42023447" w:rsidR="00583E3A" w:rsidRPr="00D72120" w:rsidRDefault="00583E3A" w:rsidP="00326178">
      <w:pPr>
        <w:pStyle w:val="ListParagraph"/>
        <w:numPr>
          <w:ilvl w:val="0"/>
          <w:numId w:val="5"/>
        </w:numPr>
        <w:jc w:val="both"/>
        <w:rPr>
          <w:sz w:val="20"/>
          <w:szCs w:val="20"/>
        </w:rPr>
      </w:pPr>
      <w:r w:rsidRPr="00772597">
        <w:rPr>
          <w:b/>
          <w:bCs/>
          <w:sz w:val="20"/>
          <w:szCs w:val="20"/>
        </w:rPr>
        <w:t xml:space="preserve">Computer </w:t>
      </w:r>
      <w:r w:rsidR="00DE3F59" w:rsidRPr="00772597">
        <w:rPr>
          <w:b/>
          <w:bCs/>
          <w:sz w:val="20"/>
          <w:szCs w:val="20"/>
        </w:rPr>
        <w:t>Held</w:t>
      </w:r>
      <w:r w:rsidRPr="00772597">
        <w:rPr>
          <w:b/>
          <w:bCs/>
          <w:sz w:val="20"/>
          <w:szCs w:val="20"/>
        </w:rPr>
        <w:t xml:space="preserve"> Medical Record</w:t>
      </w:r>
      <w:r w:rsidRPr="00DF4E55">
        <w:rPr>
          <w:sz w:val="20"/>
          <w:szCs w:val="20"/>
        </w:rPr>
        <w:t xml:space="preserve"> </w:t>
      </w:r>
      <w:r w:rsidR="00DE3F59" w:rsidRPr="00DF4E55">
        <w:rPr>
          <w:sz w:val="20"/>
          <w:szCs w:val="20"/>
        </w:rPr>
        <w:t>–</w:t>
      </w:r>
      <w:r w:rsidRPr="00DF4E55">
        <w:rPr>
          <w:sz w:val="20"/>
          <w:szCs w:val="20"/>
        </w:rPr>
        <w:t xml:space="preserve"> </w:t>
      </w:r>
      <w:r w:rsidR="00DE3F59" w:rsidRPr="00DF4E55">
        <w:rPr>
          <w:sz w:val="20"/>
          <w:szCs w:val="20"/>
        </w:rPr>
        <w:t>The GP Clinical System is intended to provide a full life long medical record</w:t>
      </w:r>
      <w:r w:rsidR="00047A10" w:rsidRPr="00DF4E55">
        <w:rPr>
          <w:sz w:val="20"/>
          <w:szCs w:val="20"/>
        </w:rPr>
        <w:t xml:space="preserve"> thus eventually replacing the Lloyd George hand</w:t>
      </w:r>
      <w:r w:rsidR="00531B11">
        <w:rPr>
          <w:sz w:val="20"/>
          <w:szCs w:val="20"/>
        </w:rPr>
        <w:t>-</w:t>
      </w:r>
      <w:r w:rsidR="00047A10" w:rsidRPr="00DF4E55">
        <w:rPr>
          <w:sz w:val="20"/>
          <w:szCs w:val="20"/>
        </w:rPr>
        <w:t xml:space="preserve">held Manual record. </w:t>
      </w:r>
    </w:p>
    <w:p w14:paraId="5F19EC78" w14:textId="4A62456D" w:rsidR="00BF29DB" w:rsidRPr="00D72120" w:rsidRDefault="00E25CE1" w:rsidP="00326178">
      <w:pPr>
        <w:pStyle w:val="ListParagraph"/>
        <w:numPr>
          <w:ilvl w:val="0"/>
          <w:numId w:val="5"/>
        </w:numPr>
        <w:jc w:val="both"/>
        <w:rPr>
          <w:sz w:val="20"/>
          <w:szCs w:val="20"/>
        </w:rPr>
      </w:pPr>
      <w:r w:rsidRPr="00772597">
        <w:rPr>
          <w:b/>
          <w:bCs/>
          <w:sz w:val="20"/>
          <w:szCs w:val="20"/>
        </w:rPr>
        <w:t>GP Clinical Systems</w:t>
      </w:r>
      <w:r w:rsidRPr="00DF4E55">
        <w:rPr>
          <w:sz w:val="20"/>
          <w:szCs w:val="20"/>
        </w:rPr>
        <w:t xml:space="preserve"> - </w:t>
      </w:r>
      <w:r w:rsidR="002840B1" w:rsidRPr="00DF4E55">
        <w:rPr>
          <w:sz w:val="20"/>
          <w:szCs w:val="20"/>
        </w:rPr>
        <w:t>A typical GP Clini</w:t>
      </w:r>
      <w:r w:rsidR="00C45B3F" w:rsidRPr="00DF4E55">
        <w:rPr>
          <w:sz w:val="20"/>
          <w:szCs w:val="20"/>
        </w:rPr>
        <w:t>cal System is web based and linked to the NATIONAL S</w:t>
      </w:r>
      <w:r w:rsidR="00D837FA" w:rsidRPr="00DF4E55">
        <w:rPr>
          <w:sz w:val="20"/>
          <w:szCs w:val="20"/>
        </w:rPr>
        <w:t>PINE</w:t>
      </w:r>
      <w:r w:rsidR="00BF29DB" w:rsidRPr="00DF4E55">
        <w:rPr>
          <w:sz w:val="20"/>
          <w:szCs w:val="20"/>
        </w:rPr>
        <w:t xml:space="preserve">. The system effectively replaces the so-called Lloyd George Manual record. Clinical </w:t>
      </w:r>
      <w:r w:rsidR="0030148E" w:rsidRPr="00DF4E55">
        <w:rPr>
          <w:sz w:val="20"/>
          <w:szCs w:val="20"/>
        </w:rPr>
        <w:t>letters</w:t>
      </w:r>
      <w:r w:rsidR="00BF29DB" w:rsidRPr="00DF4E55">
        <w:rPr>
          <w:sz w:val="20"/>
          <w:szCs w:val="20"/>
        </w:rPr>
        <w:t xml:space="preserve"> are scanned onto patients notes for review by a clinician.</w:t>
      </w:r>
      <w:r w:rsidR="00983DFE">
        <w:rPr>
          <w:sz w:val="20"/>
          <w:szCs w:val="20"/>
        </w:rPr>
        <w:t xml:space="preserve"> Relevant data may then be added to notes. </w:t>
      </w:r>
      <w:r w:rsidR="00BF29DB" w:rsidRPr="00DF4E55">
        <w:rPr>
          <w:sz w:val="20"/>
          <w:szCs w:val="20"/>
        </w:rPr>
        <w:t xml:space="preserve">Pathology Test results are added automatically to the system and need to be viewed and processed by a clinician. </w:t>
      </w:r>
    </w:p>
    <w:p w14:paraId="0091A9DD" w14:textId="77777777" w:rsidR="00B12367" w:rsidRPr="00D72120" w:rsidRDefault="00EF3F98" w:rsidP="00326178">
      <w:pPr>
        <w:pStyle w:val="ListParagraph"/>
        <w:numPr>
          <w:ilvl w:val="0"/>
          <w:numId w:val="5"/>
        </w:numPr>
        <w:jc w:val="both"/>
        <w:rPr>
          <w:sz w:val="20"/>
          <w:szCs w:val="20"/>
        </w:rPr>
      </w:pPr>
      <w:r w:rsidRPr="00772597">
        <w:rPr>
          <w:b/>
          <w:bCs/>
          <w:sz w:val="20"/>
          <w:szCs w:val="20"/>
        </w:rPr>
        <w:t xml:space="preserve">Use of </w:t>
      </w:r>
      <w:r w:rsidR="00BF29DB" w:rsidRPr="00772597">
        <w:rPr>
          <w:b/>
          <w:bCs/>
          <w:sz w:val="20"/>
          <w:szCs w:val="20"/>
        </w:rPr>
        <w:t xml:space="preserve">Clinical </w:t>
      </w:r>
      <w:r w:rsidR="00AE524F">
        <w:rPr>
          <w:b/>
          <w:bCs/>
          <w:sz w:val="20"/>
          <w:szCs w:val="20"/>
        </w:rPr>
        <w:t>Systems</w:t>
      </w:r>
      <w:r w:rsidRPr="00772597">
        <w:rPr>
          <w:b/>
          <w:bCs/>
          <w:sz w:val="20"/>
          <w:szCs w:val="20"/>
        </w:rPr>
        <w:t xml:space="preserve"> </w:t>
      </w:r>
      <w:r w:rsidR="00DF4E55" w:rsidRPr="00DF4E55">
        <w:rPr>
          <w:sz w:val="20"/>
          <w:szCs w:val="20"/>
        </w:rPr>
        <w:t xml:space="preserve">– GP Systems </w:t>
      </w:r>
      <w:r w:rsidR="00BF29DB" w:rsidRPr="00DF4E55">
        <w:rPr>
          <w:sz w:val="20"/>
          <w:szCs w:val="20"/>
        </w:rPr>
        <w:t xml:space="preserve">can be used to record </w:t>
      </w:r>
      <w:r w:rsidR="00D837FA" w:rsidRPr="00DF4E55">
        <w:rPr>
          <w:sz w:val="20"/>
          <w:szCs w:val="20"/>
        </w:rPr>
        <w:t xml:space="preserve">patient registration, </w:t>
      </w:r>
      <w:r w:rsidR="00812219" w:rsidRPr="00DF4E55">
        <w:rPr>
          <w:sz w:val="20"/>
          <w:szCs w:val="20"/>
        </w:rPr>
        <w:t xml:space="preserve">the recording of </w:t>
      </w:r>
      <w:r w:rsidR="00805B79" w:rsidRPr="00DF4E55">
        <w:rPr>
          <w:sz w:val="20"/>
          <w:szCs w:val="20"/>
        </w:rPr>
        <w:t>clini</w:t>
      </w:r>
      <w:r w:rsidR="00B03BB6" w:rsidRPr="00DF4E55">
        <w:rPr>
          <w:sz w:val="20"/>
          <w:szCs w:val="20"/>
        </w:rPr>
        <w:t>cal encounters in medical</w:t>
      </w:r>
      <w:r w:rsidR="00812219" w:rsidRPr="00DF4E55">
        <w:rPr>
          <w:sz w:val="20"/>
          <w:szCs w:val="20"/>
        </w:rPr>
        <w:t xml:space="preserve"> records, making claims for payment (</w:t>
      </w:r>
      <w:r w:rsidR="008761EB" w:rsidRPr="00DF4E55">
        <w:rPr>
          <w:sz w:val="20"/>
          <w:szCs w:val="20"/>
        </w:rPr>
        <w:t xml:space="preserve">sometimes </w:t>
      </w:r>
      <w:r w:rsidR="00812219" w:rsidRPr="00DF4E55">
        <w:rPr>
          <w:sz w:val="20"/>
          <w:szCs w:val="20"/>
        </w:rPr>
        <w:t>automatically</w:t>
      </w:r>
      <w:r w:rsidR="00B02B36" w:rsidRPr="00DF4E55">
        <w:rPr>
          <w:sz w:val="20"/>
          <w:szCs w:val="20"/>
        </w:rPr>
        <w:t>)</w:t>
      </w:r>
      <w:r w:rsidR="008761EB" w:rsidRPr="00DF4E55">
        <w:rPr>
          <w:sz w:val="20"/>
          <w:szCs w:val="20"/>
        </w:rPr>
        <w:t xml:space="preserve"> using CQRS, </w:t>
      </w:r>
      <w:r w:rsidR="00865BB7" w:rsidRPr="00DF4E55">
        <w:rPr>
          <w:sz w:val="20"/>
          <w:szCs w:val="20"/>
        </w:rPr>
        <w:t xml:space="preserve">the Quality Outcomes Framework </w:t>
      </w:r>
      <w:r w:rsidR="00803E0A" w:rsidRPr="00DF4E55">
        <w:rPr>
          <w:sz w:val="20"/>
          <w:szCs w:val="20"/>
        </w:rPr>
        <w:t>(</w:t>
      </w:r>
      <w:r w:rsidR="008761EB" w:rsidRPr="00DF4E55">
        <w:rPr>
          <w:sz w:val="20"/>
          <w:szCs w:val="20"/>
        </w:rPr>
        <w:t>QOF</w:t>
      </w:r>
      <w:r w:rsidR="00803E0A" w:rsidRPr="00DF4E55">
        <w:rPr>
          <w:sz w:val="20"/>
          <w:szCs w:val="20"/>
        </w:rPr>
        <w:t xml:space="preserve">) </w:t>
      </w:r>
      <w:r w:rsidR="00E2107A" w:rsidRPr="00DF4E55">
        <w:rPr>
          <w:sz w:val="20"/>
          <w:szCs w:val="20"/>
        </w:rPr>
        <w:t xml:space="preserve">and OPEN EXETER </w:t>
      </w:r>
      <w:r w:rsidR="00B02B36" w:rsidRPr="00DF4E55">
        <w:rPr>
          <w:sz w:val="20"/>
          <w:szCs w:val="20"/>
        </w:rPr>
        <w:t xml:space="preserve">and </w:t>
      </w:r>
      <w:r w:rsidR="00E2107A" w:rsidRPr="00DF4E55">
        <w:rPr>
          <w:sz w:val="20"/>
          <w:szCs w:val="20"/>
        </w:rPr>
        <w:t xml:space="preserve">finally </w:t>
      </w:r>
      <w:r w:rsidR="00B02B36" w:rsidRPr="00DF4E55">
        <w:rPr>
          <w:sz w:val="20"/>
          <w:szCs w:val="20"/>
        </w:rPr>
        <w:t xml:space="preserve">the </w:t>
      </w:r>
      <w:r w:rsidR="00171696" w:rsidRPr="00DF4E55">
        <w:rPr>
          <w:sz w:val="20"/>
          <w:szCs w:val="20"/>
        </w:rPr>
        <w:t xml:space="preserve">prompt </w:t>
      </w:r>
      <w:r w:rsidR="00B02B36" w:rsidRPr="00DF4E55">
        <w:rPr>
          <w:sz w:val="20"/>
          <w:szCs w:val="20"/>
        </w:rPr>
        <w:t xml:space="preserve">exchange of records between </w:t>
      </w:r>
      <w:r w:rsidR="004A55FF" w:rsidRPr="00DF4E55">
        <w:rPr>
          <w:sz w:val="20"/>
          <w:szCs w:val="20"/>
        </w:rPr>
        <w:t>practices</w:t>
      </w:r>
      <w:r w:rsidR="00171696" w:rsidRPr="00DF4E55">
        <w:rPr>
          <w:sz w:val="20"/>
          <w:szCs w:val="20"/>
        </w:rPr>
        <w:t xml:space="preserve"> when patients change Practice.</w:t>
      </w:r>
      <w:r w:rsidR="00B12367" w:rsidRPr="00DF4E55">
        <w:rPr>
          <w:sz w:val="20"/>
          <w:szCs w:val="20"/>
        </w:rPr>
        <w:t xml:space="preserve"> </w:t>
      </w:r>
    </w:p>
    <w:p w14:paraId="6F2E36D5" w14:textId="60ACD979" w:rsidR="00B12367" w:rsidRPr="00D72120" w:rsidRDefault="00C82F91" w:rsidP="00326178">
      <w:pPr>
        <w:pStyle w:val="ListParagraph"/>
        <w:numPr>
          <w:ilvl w:val="0"/>
          <w:numId w:val="5"/>
        </w:numPr>
        <w:jc w:val="both"/>
        <w:rPr>
          <w:sz w:val="20"/>
          <w:szCs w:val="20"/>
        </w:rPr>
      </w:pPr>
      <w:r w:rsidRPr="00772597">
        <w:rPr>
          <w:b/>
          <w:bCs/>
          <w:sz w:val="20"/>
          <w:szCs w:val="20"/>
        </w:rPr>
        <w:t xml:space="preserve">Online Services </w:t>
      </w:r>
      <w:r w:rsidRPr="00DF4E55">
        <w:rPr>
          <w:sz w:val="20"/>
          <w:szCs w:val="20"/>
        </w:rPr>
        <w:t xml:space="preserve">- </w:t>
      </w:r>
      <w:r w:rsidR="00E81049" w:rsidRPr="00DF4E55">
        <w:rPr>
          <w:sz w:val="20"/>
          <w:szCs w:val="20"/>
        </w:rPr>
        <w:t xml:space="preserve">Clinical </w:t>
      </w:r>
      <w:r w:rsidR="00F65E79" w:rsidRPr="00DF4E55">
        <w:rPr>
          <w:sz w:val="20"/>
          <w:szCs w:val="20"/>
        </w:rPr>
        <w:t>Systems are enabled to issue Electronic Prescriptions</w:t>
      </w:r>
      <w:r w:rsidR="004F10CA" w:rsidRPr="00DF4E55">
        <w:rPr>
          <w:sz w:val="20"/>
          <w:szCs w:val="20"/>
        </w:rPr>
        <w:t xml:space="preserve"> and for patients to request </w:t>
      </w:r>
      <w:r w:rsidR="00A179A1">
        <w:rPr>
          <w:sz w:val="20"/>
          <w:szCs w:val="20"/>
        </w:rPr>
        <w:t>Repeat</w:t>
      </w:r>
      <w:r w:rsidR="003B5B56" w:rsidRPr="00DF4E55">
        <w:rPr>
          <w:sz w:val="20"/>
          <w:szCs w:val="20"/>
        </w:rPr>
        <w:t xml:space="preserve"> </w:t>
      </w:r>
      <w:r w:rsidR="00A179A1">
        <w:rPr>
          <w:sz w:val="20"/>
          <w:szCs w:val="20"/>
        </w:rPr>
        <w:t>Prescriptions</w:t>
      </w:r>
      <w:r w:rsidR="003B5B56" w:rsidRPr="00DF4E55">
        <w:rPr>
          <w:sz w:val="20"/>
          <w:szCs w:val="20"/>
        </w:rPr>
        <w:t xml:space="preserve"> online.</w:t>
      </w:r>
      <w:r w:rsidR="00912608" w:rsidRPr="00DF4E55">
        <w:rPr>
          <w:sz w:val="20"/>
          <w:szCs w:val="20"/>
        </w:rPr>
        <w:t xml:space="preserve"> </w:t>
      </w:r>
      <w:r w:rsidR="0031246B" w:rsidRPr="00DF4E55">
        <w:rPr>
          <w:sz w:val="20"/>
          <w:szCs w:val="20"/>
        </w:rPr>
        <w:t xml:space="preserve">Systems can also allow </w:t>
      </w:r>
      <w:r w:rsidRPr="00DF4E55">
        <w:rPr>
          <w:sz w:val="20"/>
          <w:szCs w:val="20"/>
        </w:rPr>
        <w:t xml:space="preserve">patients </w:t>
      </w:r>
      <w:r w:rsidR="0031246B" w:rsidRPr="00DF4E55">
        <w:rPr>
          <w:sz w:val="20"/>
          <w:szCs w:val="20"/>
        </w:rPr>
        <w:t>online access to summary</w:t>
      </w:r>
      <w:r w:rsidRPr="00DF4E55">
        <w:rPr>
          <w:sz w:val="20"/>
          <w:szCs w:val="20"/>
        </w:rPr>
        <w:t xml:space="preserve"> medical records and to making appointments.</w:t>
      </w:r>
      <w:r w:rsidR="00A179A1">
        <w:rPr>
          <w:sz w:val="20"/>
          <w:szCs w:val="20"/>
        </w:rPr>
        <w:t xml:space="preserve"> </w:t>
      </w:r>
      <w:r w:rsidR="00531B11">
        <w:rPr>
          <w:sz w:val="20"/>
          <w:szCs w:val="20"/>
        </w:rPr>
        <w:t>Patient’s</w:t>
      </w:r>
      <w:r w:rsidR="0065306C">
        <w:rPr>
          <w:sz w:val="20"/>
          <w:szCs w:val="20"/>
        </w:rPr>
        <w:t xml:space="preserve"> records should </w:t>
      </w:r>
      <w:r w:rsidR="00F612A8">
        <w:rPr>
          <w:sz w:val="20"/>
          <w:szCs w:val="20"/>
        </w:rPr>
        <w:t xml:space="preserve">also </w:t>
      </w:r>
      <w:r w:rsidR="0065306C">
        <w:rPr>
          <w:sz w:val="20"/>
          <w:szCs w:val="20"/>
        </w:rPr>
        <w:t>be accessible out of hours and at enhanced services hubs.</w:t>
      </w:r>
    </w:p>
    <w:p w14:paraId="5AFA8862" w14:textId="77777777" w:rsidR="0013177B" w:rsidRDefault="001C19E7" w:rsidP="00326178">
      <w:pPr>
        <w:pStyle w:val="ListParagraph"/>
        <w:numPr>
          <w:ilvl w:val="0"/>
          <w:numId w:val="5"/>
        </w:numPr>
        <w:jc w:val="both"/>
        <w:rPr>
          <w:sz w:val="20"/>
          <w:szCs w:val="20"/>
        </w:rPr>
      </w:pPr>
      <w:r>
        <w:rPr>
          <w:b/>
          <w:bCs/>
          <w:sz w:val="20"/>
          <w:szCs w:val="20"/>
        </w:rPr>
        <w:t xml:space="preserve">Clinical </w:t>
      </w:r>
      <w:r w:rsidR="007D211A" w:rsidRPr="00772597">
        <w:rPr>
          <w:b/>
          <w:bCs/>
          <w:sz w:val="20"/>
          <w:szCs w:val="20"/>
        </w:rPr>
        <w:t>Coding</w:t>
      </w:r>
      <w:r w:rsidR="007D211A" w:rsidRPr="00DF4E55">
        <w:rPr>
          <w:sz w:val="20"/>
          <w:szCs w:val="20"/>
        </w:rPr>
        <w:t xml:space="preserve"> - </w:t>
      </w:r>
      <w:r w:rsidR="00AE479A" w:rsidRPr="00DF4E55">
        <w:rPr>
          <w:sz w:val="20"/>
          <w:szCs w:val="20"/>
        </w:rPr>
        <w:t>The software uses a common coding system</w:t>
      </w:r>
      <w:r w:rsidR="00EF1AC1" w:rsidRPr="00DF4E55">
        <w:rPr>
          <w:sz w:val="20"/>
          <w:szCs w:val="20"/>
        </w:rPr>
        <w:t xml:space="preserve"> (READ CODES, SNOMED CODES)</w:t>
      </w:r>
      <w:r w:rsidR="00AE479A" w:rsidRPr="00DF4E55">
        <w:rPr>
          <w:sz w:val="20"/>
          <w:szCs w:val="20"/>
        </w:rPr>
        <w:t xml:space="preserve"> </w:t>
      </w:r>
      <w:r w:rsidR="00D97872" w:rsidRPr="00DF4E55">
        <w:rPr>
          <w:sz w:val="20"/>
          <w:szCs w:val="20"/>
        </w:rPr>
        <w:t>which rec</w:t>
      </w:r>
      <w:r w:rsidR="00BA2AD3" w:rsidRPr="00DF4E55">
        <w:rPr>
          <w:sz w:val="20"/>
          <w:szCs w:val="20"/>
        </w:rPr>
        <w:t>ords health and patient data at a detailed level.</w:t>
      </w:r>
      <w:r w:rsidR="00FA5FF0" w:rsidRPr="00DF4E55">
        <w:rPr>
          <w:sz w:val="20"/>
          <w:szCs w:val="20"/>
        </w:rPr>
        <w:t xml:space="preserve"> Three of the most common systems available are EMIS WEB, SYSTM ONE </w:t>
      </w:r>
      <w:r w:rsidR="006C06F8" w:rsidRPr="00DF4E55">
        <w:rPr>
          <w:sz w:val="20"/>
          <w:szCs w:val="20"/>
        </w:rPr>
        <w:t>and VISION.</w:t>
      </w:r>
    </w:p>
    <w:p w14:paraId="584EF87C" w14:textId="77777777" w:rsidR="00E25CE1" w:rsidRDefault="0013177B" w:rsidP="00326178">
      <w:pPr>
        <w:pStyle w:val="ListParagraph"/>
        <w:numPr>
          <w:ilvl w:val="0"/>
          <w:numId w:val="5"/>
        </w:numPr>
        <w:jc w:val="both"/>
        <w:rPr>
          <w:sz w:val="20"/>
          <w:szCs w:val="20"/>
        </w:rPr>
      </w:pPr>
      <w:r>
        <w:rPr>
          <w:b/>
          <w:bCs/>
          <w:sz w:val="20"/>
          <w:szCs w:val="20"/>
        </w:rPr>
        <w:t xml:space="preserve">Searches </w:t>
      </w:r>
      <w:r w:rsidRPr="0013177B">
        <w:rPr>
          <w:sz w:val="20"/>
          <w:szCs w:val="20"/>
        </w:rPr>
        <w:t>-</w:t>
      </w:r>
      <w:r w:rsidR="006C06F8" w:rsidRPr="00DF4E55">
        <w:rPr>
          <w:sz w:val="20"/>
          <w:szCs w:val="20"/>
        </w:rPr>
        <w:t xml:space="preserve"> </w:t>
      </w:r>
      <w:r w:rsidR="00227254">
        <w:rPr>
          <w:sz w:val="20"/>
          <w:szCs w:val="20"/>
        </w:rPr>
        <w:t xml:space="preserve">Extensive coding facilitates </w:t>
      </w:r>
      <w:r w:rsidR="00E52755">
        <w:rPr>
          <w:sz w:val="20"/>
          <w:szCs w:val="20"/>
        </w:rPr>
        <w:t xml:space="preserve">the assessment of health needs and eases the accessibility of information through </w:t>
      </w:r>
      <w:r w:rsidR="000E61BA">
        <w:rPr>
          <w:sz w:val="20"/>
          <w:szCs w:val="20"/>
        </w:rPr>
        <w:t xml:space="preserve">powerful </w:t>
      </w:r>
      <w:r w:rsidR="00E52755">
        <w:rPr>
          <w:sz w:val="20"/>
          <w:szCs w:val="20"/>
        </w:rPr>
        <w:t>searches.</w:t>
      </w:r>
    </w:p>
    <w:p w14:paraId="4A3A6D52" w14:textId="77777777" w:rsidR="00D72120" w:rsidRPr="000E61BA" w:rsidRDefault="00D72120" w:rsidP="000E61BA">
      <w:pPr>
        <w:rPr>
          <w:sz w:val="20"/>
          <w:szCs w:val="20"/>
        </w:rPr>
      </w:pPr>
    </w:p>
    <w:p w14:paraId="3E80ADDE" w14:textId="77777777" w:rsidR="007B1A89" w:rsidRPr="0093267B" w:rsidRDefault="007B1A89" w:rsidP="008A1378">
      <w:pPr>
        <w:pStyle w:val="Heading3"/>
      </w:pPr>
      <w:bookmarkStart w:id="6" w:name="_Toc83733799"/>
      <w:r w:rsidRPr="0093267B">
        <w:lastRenderedPageBreak/>
        <w:t xml:space="preserve">CLINICAL COMMISSIONING </w:t>
      </w:r>
      <w:r w:rsidR="008E34E0">
        <w:t>GROUPS</w:t>
      </w:r>
      <w:bookmarkEnd w:id="6"/>
      <w:r w:rsidR="008E34E0">
        <w:t xml:space="preserve"> </w:t>
      </w:r>
    </w:p>
    <w:p w14:paraId="699AF7A3" w14:textId="77777777" w:rsidR="007B1A89" w:rsidRDefault="007B1A89"/>
    <w:p w14:paraId="791B07D2" w14:textId="33040DC7" w:rsidR="00244CB1" w:rsidRPr="00397495" w:rsidRDefault="00D5124B" w:rsidP="00326178">
      <w:pPr>
        <w:pStyle w:val="ListParagraph"/>
        <w:numPr>
          <w:ilvl w:val="0"/>
          <w:numId w:val="6"/>
        </w:numPr>
        <w:jc w:val="both"/>
        <w:rPr>
          <w:sz w:val="20"/>
          <w:szCs w:val="20"/>
        </w:rPr>
      </w:pPr>
      <w:r w:rsidRPr="00397495">
        <w:rPr>
          <w:b/>
          <w:bCs/>
          <w:sz w:val="20"/>
          <w:szCs w:val="20"/>
        </w:rPr>
        <w:t>GP Led Commissioning</w:t>
      </w:r>
      <w:r w:rsidRPr="00397495">
        <w:rPr>
          <w:sz w:val="20"/>
          <w:szCs w:val="20"/>
        </w:rPr>
        <w:t xml:space="preserve"> </w:t>
      </w:r>
      <w:r w:rsidR="004B0285" w:rsidRPr="00397495">
        <w:rPr>
          <w:sz w:val="20"/>
          <w:szCs w:val="20"/>
        </w:rPr>
        <w:t xml:space="preserve">– Currently, there are 106 </w:t>
      </w:r>
      <w:r w:rsidR="00A2317A" w:rsidRPr="00397495">
        <w:rPr>
          <w:sz w:val="20"/>
          <w:szCs w:val="20"/>
        </w:rPr>
        <w:t xml:space="preserve">Clinical </w:t>
      </w:r>
      <w:r w:rsidR="00FF210E" w:rsidRPr="00397495">
        <w:rPr>
          <w:sz w:val="20"/>
          <w:szCs w:val="20"/>
        </w:rPr>
        <w:t>Commissioning Groups</w:t>
      </w:r>
      <w:r w:rsidR="00C5460F" w:rsidRPr="00397495">
        <w:rPr>
          <w:sz w:val="20"/>
          <w:szCs w:val="20"/>
        </w:rPr>
        <w:t>, having replaced</w:t>
      </w:r>
      <w:r w:rsidR="004C0858" w:rsidRPr="00397495">
        <w:rPr>
          <w:sz w:val="20"/>
          <w:szCs w:val="20"/>
        </w:rPr>
        <w:t xml:space="preserve"> the</w:t>
      </w:r>
      <w:r w:rsidR="00C5460F" w:rsidRPr="00397495">
        <w:rPr>
          <w:sz w:val="20"/>
          <w:szCs w:val="20"/>
        </w:rPr>
        <w:t xml:space="preserve"> Primary Care Trusts </w:t>
      </w:r>
      <w:r w:rsidR="00BC4FEA" w:rsidRPr="00397495">
        <w:rPr>
          <w:sz w:val="20"/>
          <w:szCs w:val="20"/>
        </w:rPr>
        <w:t>in</w:t>
      </w:r>
      <w:r w:rsidR="00C5460F" w:rsidRPr="00397495">
        <w:rPr>
          <w:sz w:val="20"/>
          <w:szCs w:val="20"/>
        </w:rPr>
        <w:t xml:space="preserve"> </w:t>
      </w:r>
      <w:r w:rsidR="006C18F6" w:rsidRPr="00397495">
        <w:rPr>
          <w:sz w:val="20"/>
          <w:szCs w:val="20"/>
        </w:rPr>
        <w:t>April</w:t>
      </w:r>
      <w:r w:rsidR="00C5460F" w:rsidRPr="00397495">
        <w:rPr>
          <w:sz w:val="20"/>
          <w:szCs w:val="20"/>
        </w:rPr>
        <w:t xml:space="preserve"> 2013. </w:t>
      </w:r>
      <w:r w:rsidR="004B0285" w:rsidRPr="00397495">
        <w:rPr>
          <w:sz w:val="20"/>
          <w:szCs w:val="20"/>
        </w:rPr>
        <w:t xml:space="preserve"> </w:t>
      </w:r>
      <w:r w:rsidR="00553754" w:rsidRPr="00397495">
        <w:rPr>
          <w:sz w:val="20"/>
          <w:szCs w:val="20"/>
        </w:rPr>
        <w:t>However,</w:t>
      </w:r>
      <w:r w:rsidR="004B0285" w:rsidRPr="00397495">
        <w:rPr>
          <w:sz w:val="20"/>
          <w:szCs w:val="20"/>
        </w:rPr>
        <w:t xml:space="preserve"> in April </w:t>
      </w:r>
      <w:r w:rsidR="0020342F" w:rsidRPr="00397495">
        <w:rPr>
          <w:sz w:val="20"/>
          <w:szCs w:val="20"/>
        </w:rPr>
        <w:t xml:space="preserve">2022 they </w:t>
      </w:r>
      <w:r w:rsidR="00553754" w:rsidRPr="00397495">
        <w:rPr>
          <w:sz w:val="20"/>
          <w:szCs w:val="20"/>
        </w:rPr>
        <w:t xml:space="preserve">too </w:t>
      </w:r>
      <w:r w:rsidR="0020342F" w:rsidRPr="00397495">
        <w:rPr>
          <w:sz w:val="20"/>
          <w:szCs w:val="20"/>
        </w:rPr>
        <w:t>are to be</w:t>
      </w:r>
      <w:r w:rsidR="00FF210E" w:rsidRPr="00397495">
        <w:rPr>
          <w:sz w:val="20"/>
          <w:szCs w:val="20"/>
        </w:rPr>
        <w:t xml:space="preserve"> replaced</w:t>
      </w:r>
      <w:r w:rsidR="00BF4897" w:rsidRPr="00397495">
        <w:rPr>
          <w:sz w:val="20"/>
          <w:szCs w:val="20"/>
        </w:rPr>
        <w:t xml:space="preserve"> themselves</w:t>
      </w:r>
      <w:r w:rsidR="006F3ED4" w:rsidRPr="00397495">
        <w:rPr>
          <w:sz w:val="20"/>
          <w:szCs w:val="20"/>
        </w:rPr>
        <w:t xml:space="preserve"> by Integrated Care Systems</w:t>
      </w:r>
      <w:r w:rsidR="00E944F2" w:rsidRPr="00397495">
        <w:rPr>
          <w:sz w:val="20"/>
          <w:szCs w:val="20"/>
        </w:rPr>
        <w:t>, which will include soc</w:t>
      </w:r>
      <w:r w:rsidR="005D090D" w:rsidRPr="00397495">
        <w:rPr>
          <w:sz w:val="20"/>
          <w:szCs w:val="20"/>
        </w:rPr>
        <w:t>ial care</w:t>
      </w:r>
      <w:r w:rsidR="00330663" w:rsidRPr="00397495">
        <w:rPr>
          <w:sz w:val="20"/>
          <w:szCs w:val="20"/>
        </w:rPr>
        <w:t xml:space="preserve">. </w:t>
      </w:r>
      <w:r w:rsidR="00FF210E" w:rsidRPr="00397495">
        <w:rPr>
          <w:sz w:val="20"/>
          <w:szCs w:val="20"/>
        </w:rPr>
        <w:t xml:space="preserve"> Primary Care Trusts on 1</w:t>
      </w:r>
      <w:r w:rsidR="00FF210E" w:rsidRPr="00397495">
        <w:rPr>
          <w:sz w:val="20"/>
          <w:szCs w:val="20"/>
          <w:vertAlign w:val="superscript"/>
        </w:rPr>
        <w:t>st</w:t>
      </w:r>
      <w:r w:rsidR="00FF210E" w:rsidRPr="00397495">
        <w:rPr>
          <w:sz w:val="20"/>
          <w:szCs w:val="20"/>
        </w:rPr>
        <w:t xml:space="preserve"> April 2013.</w:t>
      </w:r>
      <w:r w:rsidR="00EF4908" w:rsidRPr="00397495">
        <w:rPr>
          <w:sz w:val="20"/>
          <w:szCs w:val="20"/>
        </w:rPr>
        <w:t>The CCG is managed by a Governing Body</w:t>
      </w:r>
      <w:r w:rsidR="008B102C" w:rsidRPr="00397495">
        <w:rPr>
          <w:sz w:val="20"/>
          <w:szCs w:val="20"/>
        </w:rPr>
        <w:t xml:space="preserve"> and a Council made up of </w:t>
      </w:r>
      <w:r w:rsidR="00EB6BA4" w:rsidRPr="00397495">
        <w:rPr>
          <w:sz w:val="20"/>
          <w:szCs w:val="20"/>
        </w:rPr>
        <w:t xml:space="preserve">a </w:t>
      </w:r>
      <w:r w:rsidR="00B659DE" w:rsidRPr="00397495">
        <w:rPr>
          <w:sz w:val="20"/>
          <w:szCs w:val="20"/>
        </w:rPr>
        <w:t>representative from</w:t>
      </w:r>
      <w:r w:rsidR="00001916" w:rsidRPr="00397495">
        <w:rPr>
          <w:sz w:val="20"/>
          <w:szCs w:val="20"/>
        </w:rPr>
        <w:t xml:space="preserve"> </w:t>
      </w:r>
      <w:r w:rsidR="00EB6BA4" w:rsidRPr="00397495">
        <w:rPr>
          <w:sz w:val="20"/>
          <w:szCs w:val="20"/>
        </w:rPr>
        <w:t>each Medical Practice in the district.</w:t>
      </w:r>
      <w:r w:rsidR="00B71F35" w:rsidRPr="00397495">
        <w:rPr>
          <w:sz w:val="20"/>
          <w:szCs w:val="20"/>
        </w:rPr>
        <w:t xml:space="preserve"> </w:t>
      </w:r>
      <w:r w:rsidR="004A7EB0" w:rsidRPr="00397495">
        <w:rPr>
          <w:sz w:val="20"/>
          <w:szCs w:val="20"/>
        </w:rPr>
        <w:t>CCGs also have a managing board and a raft of officers.</w:t>
      </w:r>
    </w:p>
    <w:p w14:paraId="1D07FACD" w14:textId="77777777" w:rsidR="00244CB1" w:rsidRPr="00397495" w:rsidRDefault="00244CB1">
      <w:pPr>
        <w:rPr>
          <w:sz w:val="20"/>
          <w:szCs w:val="20"/>
        </w:rPr>
      </w:pPr>
    </w:p>
    <w:p w14:paraId="562D5985" w14:textId="77777777" w:rsidR="00244CB1" w:rsidRPr="00397495" w:rsidRDefault="00D86C84" w:rsidP="00326178">
      <w:pPr>
        <w:pStyle w:val="ListParagraph"/>
        <w:numPr>
          <w:ilvl w:val="0"/>
          <w:numId w:val="6"/>
        </w:numPr>
        <w:jc w:val="both"/>
        <w:rPr>
          <w:sz w:val="20"/>
          <w:szCs w:val="20"/>
        </w:rPr>
      </w:pPr>
      <w:r w:rsidRPr="00397495">
        <w:rPr>
          <w:b/>
          <w:bCs/>
          <w:sz w:val="20"/>
          <w:szCs w:val="20"/>
        </w:rPr>
        <w:t xml:space="preserve">Commissioning Services </w:t>
      </w:r>
      <w:r w:rsidRPr="00397495">
        <w:rPr>
          <w:sz w:val="20"/>
          <w:szCs w:val="20"/>
        </w:rPr>
        <w:t xml:space="preserve">- </w:t>
      </w:r>
      <w:r w:rsidR="00B71F35" w:rsidRPr="00397495">
        <w:rPr>
          <w:sz w:val="20"/>
          <w:szCs w:val="20"/>
        </w:rPr>
        <w:t xml:space="preserve">The CCG is responsible for </w:t>
      </w:r>
      <w:r w:rsidR="001841BF" w:rsidRPr="00397495">
        <w:rPr>
          <w:sz w:val="20"/>
          <w:szCs w:val="20"/>
        </w:rPr>
        <w:t xml:space="preserve">commissioning </w:t>
      </w:r>
      <w:r w:rsidR="008D301B" w:rsidRPr="00397495">
        <w:rPr>
          <w:sz w:val="20"/>
          <w:szCs w:val="20"/>
        </w:rPr>
        <w:t>secondary and community health services to m</w:t>
      </w:r>
      <w:r w:rsidR="00B32973" w:rsidRPr="00397495">
        <w:rPr>
          <w:sz w:val="20"/>
          <w:szCs w:val="20"/>
        </w:rPr>
        <w:t xml:space="preserve">eet the </w:t>
      </w:r>
      <w:r w:rsidR="00675627" w:rsidRPr="00397495">
        <w:rPr>
          <w:sz w:val="20"/>
          <w:szCs w:val="20"/>
        </w:rPr>
        <w:t xml:space="preserve">diverse </w:t>
      </w:r>
      <w:r w:rsidR="00B32973" w:rsidRPr="00397495">
        <w:rPr>
          <w:sz w:val="20"/>
          <w:szCs w:val="20"/>
        </w:rPr>
        <w:t>needs of the local population.</w:t>
      </w:r>
      <w:r w:rsidR="00660548" w:rsidRPr="00397495">
        <w:rPr>
          <w:sz w:val="20"/>
          <w:szCs w:val="20"/>
        </w:rPr>
        <w:t xml:space="preserve"> These include</w:t>
      </w:r>
      <w:r w:rsidR="00BF6A65" w:rsidRPr="00397495">
        <w:rPr>
          <w:sz w:val="20"/>
          <w:szCs w:val="20"/>
        </w:rPr>
        <w:t xml:space="preserve"> most planned hospital care, </w:t>
      </w:r>
      <w:r w:rsidR="00205928" w:rsidRPr="00397495">
        <w:rPr>
          <w:sz w:val="20"/>
          <w:szCs w:val="20"/>
        </w:rPr>
        <w:t xml:space="preserve">rehabilitation, urgent and emergency care, </w:t>
      </w:r>
      <w:r w:rsidR="00304F03" w:rsidRPr="00397495">
        <w:rPr>
          <w:sz w:val="20"/>
          <w:szCs w:val="20"/>
        </w:rPr>
        <w:t xml:space="preserve">including out of hours care, most community health services </w:t>
      </w:r>
      <w:r w:rsidR="00B00177" w:rsidRPr="00397495">
        <w:rPr>
          <w:sz w:val="20"/>
          <w:szCs w:val="20"/>
        </w:rPr>
        <w:t xml:space="preserve">along with mental health and learning disability services. </w:t>
      </w:r>
    </w:p>
    <w:p w14:paraId="24D0355C" w14:textId="77777777" w:rsidR="00244CB1" w:rsidRPr="00397495" w:rsidRDefault="00244CB1">
      <w:pPr>
        <w:rPr>
          <w:sz w:val="20"/>
          <w:szCs w:val="20"/>
        </w:rPr>
      </w:pPr>
    </w:p>
    <w:p w14:paraId="629BCF6E" w14:textId="77777777" w:rsidR="00A2317A" w:rsidRPr="00397495" w:rsidRDefault="00244CB1" w:rsidP="00326178">
      <w:pPr>
        <w:pStyle w:val="ListParagraph"/>
        <w:numPr>
          <w:ilvl w:val="0"/>
          <w:numId w:val="6"/>
        </w:numPr>
        <w:jc w:val="both"/>
        <w:rPr>
          <w:sz w:val="20"/>
          <w:szCs w:val="20"/>
        </w:rPr>
      </w:pPr>
      <w:r w:rsidRPr="00397495">
        <w:rPr>
          <w:b/>
          <w:bCs/>
          <w:sz w:val="20"/>
          <w:szCs w:val="20"/>
        </w:rPr>
        <w:t>Future of CCGs</w:t>
      </w:r>
      <w:r w:rsidRPr="00397495">
        <w:rPr>
          <w:sz w:val="20"/>
          <w:szCs w:val="20"/>
        </w:rPr>
        <w:t xml:space="preserve"> - </w:t>
      </w:r>
      <w:r w:rsidR="00951157" w:rsidRPr="00397495">
        <w:rPr>
          <w:sz w:val="20"/>
          <w:szCs w:val="20"/>
        </w:rPr>
        <w:t xml:space="preserve">In 2022, CCGs are to be replaced by </w:t>
      </w:r>
      <w:r w:rsidR="00790DC1" w:rsidRPr="00397495">
        <w:rPr>
          <w:sz w:val="20"/>
          <w:szCs w:val="20"/>
        </w:rPr>
        <w:t xml:space="preserve">an </w:t>
      </w:r>
      <w:r w:rsidR="00951157" w:rsidRPr="00397495">
        <w:rPr>
          <w:sz w:val="20"/>
          <w:szCs w:val="20"/>
        </w:rPr>
        <w:t>Integrated Care</w:t>
      </w:r>
      <w:r w:rsidR="00B32525" w:rsidRPr="00397495">
        <w:rPr>
          <w:sz w:val="20"/>
          <w:szCs w:val="20"/>
        </w:rPr>
        <w:t xml:space="preserve"> </w:t>
      </w:r>
      <w:r w:rsidR="00790DC1" w:rsidRPr="00397495">
        <w:rPr>
          <w:sz w:val="20"/>
          <w:szCs w:val="20"/>
        </w:rPr>
        <w:t xml:space="preserve">Body </w:t>
      </w:r>
      <w:r w:rsidR="00093B52" w:rsidRPr="00397495">
        <w:rPr>
          <w:sz w:val="20"/>
          <w:szCs w:val="20"/>
        </w:rPr>
        <w:t>working</w:t>
      </w:r>
      <w:r w:rsidR="00790DC1" w:rsidRPr="00397495">
        <w:rPr>
          <w:sz w:val="20"/>
          <w:szCs w:val="20"/>
        </w:rPr>
        <w:t xml:space="preserve"> more closely with Local Government and Social Services</w:t>
      </w:r>
      <w:r w:rsidR="00093B52" w:rsidRPr="00397495">
        <w:rPr>
          <w:sz w:val="20"/>
          <w:szCs w:val="20"/>
        </w:rPr>
        <w:t>, but accountable to NHS England.</w:t>
      </w:r>
    </w:p>
    <w:p w14:paraId="0E7193F8" w14:textId="77777777" w:rsidR="00A2317A" w:rsidRPr="00397495" w:rsidRDefault="00A2317A">
      <w:pPr>
        <w:rPr>
          <w:sz w:val="20"/>
          <w:szCs w:val="20"/>
        </w:rPr>
      </w:pPr>
    </w:p>
    <w:p w14:paraId="36463EE0" w14:textId="77777777" w:rsidR="001B2BB5" w:rsidRDefault="001B2BB5"/>
    <w:p w14:paraId="3FE6F08A" w14:textId="77777777" w:rsidR="001B2BB5" w:rsidRDefault="001B2BB5"/>
    <w:p w14:paraId="19A6BDD2" w14:textId="172E55EF" w:rsidR="001B2BB5" w:rsidRDefault="001B2BB5"/>
    <w:p w14:paraId="67A3819F" w14:textId="77777777" w:rsidR="00397495" w:rsidRDefault="00397495"/>
    <w:p w14:paraId="2CCCD30B" w14:textId="77777777" w:rsidR="001B2BB5" w:rsidRDefault="001B2BB5"/>
    <w:p w14:paraId="48C917D9" w14:textId="77777777" w:rsidR="001B2BB5" w:rsidRDefault="001B2BB5"/>
    <w:p w14:paraId="65A4CB47" w14:textId="77777777" w:rsidR="00E460C5" w:rsidRDefault="00E460C5"/>
    <w:p w14:paraId="7E174EC3" w14:textId="77777777" w:rsidR="007A5769" w:rsidRPr="00640CFD" w:rsidRDefault="00B07021" w:rsidP="008A1378">
      <w:pPr>
        <w:pStyle w:val="Heading3"/>
      </w:pPr>
      <w:bookmarkStart w:id="7" w:name="_Toc83733800"/>
      <w:r w:rsidRPr="00640CFD">
        <w:lastRenderedPageBreak/>
        <w:t>CONSENT</w:t>
      </w:r>
      <w:bookmarkEnd w:id="7"/>
    </w:p>
    <w:p w14:paraId="2344DB9D" w14:textId="2A80FDD0" w:rsidR="00CC5647" w:rsidRPr="006804F0" w:rsidRDefault="006D6EF6" w:rsidP="00B066CE">
      <w:pPr>
        <w:pStyle w:val="ListParagraph"/>
        <w:numPr>
          <w:ilvl w:val="0"/>
          <w:numId w:val="26"/>
        </w:numPr>
        <w:jc w:val="both"/>
        <w:rPr>
          <w:sz w:val="20"/>
          <w:szCs w:val="20"/>
        </w:rPr>
      </w:pPr>
      <w:r w:rsidRPr="006804F0">
        <w:rPr>
          <w:b/>
          <w:bCs/>
          <w:sz w:val="20"/>
          <w:szCs w:val="20"/>
        </w:rPr>
        <w:t xml:space="preserve">Seeking Consent </w:t>
      </w:r>
      <w:r w:rsidRPr="006804F0">
        <w:rPr>
          <w:sz w:val="20"/>
          <w:szCs w:val="20"/>
        </w:rPr>
        <w:t xml:space="preserve">- </w:t>
      </w:r>
      <w:r w:rsidR="00187E16" w:rsidRPr="006804F0">
        <w:rPr>
          <w:sz w:val="20"/>
          <w:szCs w:val="20"/>
        </w:rPr>
        <w:t xml:space="preserve">On a </w:t>
      </w:r>
      <w:r w:rsidR="00531B11" w:rsidRPr="006804F0">
        <w:rPr>
          <w:sz w:val="20"/>
          <w:szCs w:val="20"/>
        </w:rPr>
        <w:t>day-to-day</w:t>
      </w:r>
      <w:r w:rsidR="00187E16" w:rsidRPr="006804F0">
        <w:rPr>
          <w:sz w:val="20"/>
          <w:szCs w:val="20"/>
        </w:rPr>
        <w:t xml:space="preserve"> basis </w:t>
      </w:r>
      <w:r w:rsidR="001D2438" w:rsidRPr="006804F0">
        <w:rPr>
          <w:sz w:val="20"/>
          <w:szCs w:val="20"/>
        </w:rPr>
        <w:t xml:space="preserve">consent is sought from patients by clinicians in different ways </w:t>
      </w:r>
      <w:r w:rsidR="0027533C" w:rsidRPr="006804F0">
        <w:rPr>
          <w:sz w:val="20"/>
          <w:szCs w:val="20"/>
        </w:rPr>
        <w:t xml:space="preserve">and </w:t>
      </w:r>
      <w:r w:rsidR="001D2438" w:rsidRPr="006804F0">
        <w:rPr>
          <w:sz w:val="20"/>
          <w:szCs w:val="20"/>
        </w:rPr>
        <w:t>for different reasons.</w:t>
      </w:r>
      <w:r w:rsidR="00103C72" w:rsidRPr="006804F0">
        <w:rPr>
          <w:sz w:val="20"/>
          <w:szCs w:val="20"/>
        </w:rPr>
        <w:t xml:space="preserve"> Here are some </w:t>
      </w:r>
      <w:r w:rsidR="00CC5647" w:rsidRPr="006804F0">
        <w:rPr>
          <w:sz w:val="20"/>
          <w:szCs w:val="20"/>
        </w:rPr>
        <w:t>examples:</w:t>
      </w:r>
    </w:p>
    <w:p w14:paraId="23A9CBD6" w14:textId="77777777" w:rsidR="00245D43" w:rsidRPr="00880A91" w:rsidRDefault="00CC5647" w:rsidP="00B066CE">
      <w:pPr>
        <w:pStyle w:val="ListParagraph"/>
        <w:numPr>
          <w:ilvl w:val="0"/>
          <w:numId w:val="12"/>
        </w:numPr>
        <w:jc w:val="both"/>
        <w:rPr>
          <w:sz w:val="20"/>
          <w:szCs w:val="20"/>
        </w:rPr>
      </w:pPr>
      <w:r w:rsidRPr="00880A91">
        <w:rPr>
          <w:b/>
          <w:bCs/>
          <w:sz w:val="20"/>
          <w:szCs w:val="20"/>
        </w:rPr>
        <w:t xml:space="preserve">GP Registrar </w:t>
      </w:r>
      <w:r w:rsidR="00C25348" w:rsidRPr="00880A91">
        <w:rPr>
          <w:b/>
          <w:bCs/>
          <w:sz w:val="20"/>
          <w:szCs w:val="20"/>
        </w:rPr>
        <w:t>– Video Consultations</w:t>
      </w:r>
      <w:r w:rsidR="0094088D" w:rsidRPr="00880A91">
        <w:rPr>
          <w:sz w:val="20"/>
          <w:szCs w:val="20"/>
        </w:rPr>
        <w:t xml:space="preserve">: </w:t>
      </w:r>
      <w:r w:rsidR="00820BCC" w:rsidRPr="00880A91">
        <w:rPr>
          <w:sz w:val="20"/>
          <w:szCs w:val="20"/>
        </w:rPr>
        <w:t xml:space="preserve">Patients should be asked to give written consent to a consultation being video </w:t>
      </w:r>
      <w:r w:rsidR="00245D43" w:rsidRPr="00880A91">
        <w:rPr>
          <w:sz w:val="20"/>
          <w:szCs w:val="20"/>
        </w:rPr>
        <w:t>recorded. Consent should be sought again to use the video after the consultation has been completed.</w:t>
      </w:r>
    </w:p>
    <w:p w14:paraId="43FD9441" w14:textId="77777777" w:rsidR="008722F7" w:rsidRPr="00332744" w:rsidRDefault="00245D43" w:rsidP="00B066CE">
      <w:pPr>
        <w:pStyle w:val="ListParagraph"/>
        <w:numPr>
          <w:ilvl w:val="0"/>
          <w:numId w:val="12"/>
        </w:numPr>
        <w:jc w:val="both"/>
        <w:rPr>
          <w:sz w:val="20"/>
          <w:szCs w:val="20"/>
        </w:rPr>
      </w:pPr>
      <w:r w:rsidRPr="00332744">
        <w:rPr>
          <w:b/>
          <w:bCs/>
          <w:sz w:val="20"/>
          <w:szCs w:val="20"/>
        </w:rPr>
        <w:t>Minor Surgery</w:t>
      </w:r>
      <w:r w:rsidRPr="00332744">
        <w:rPr>
          <w:sz w:val="20"/>
          <w:szCs w:val="20"/>
        </w:rPr>
        <w:t xml:space="preserve"> </w:t>
      </w:r>
      <w:r w:rsidR="001A70D5" w:rsidRPr="00332744">
        <w:rPr>
          <w:sz w:val="20"/>
          <w:szCs w:val="20"/>
        </w:rPr>
        <w:t>–</w:t>
      </w:r>
      <w:r w:rsidRPr="00332744">
        <w:rPr>
          <w:sz w:val="20"/>
          <w:szCs w:val="20"/>
        </w:rPr>
        <w:t xml:space="preserve"> </w:t>
      </w:r>
      <w:r w:rsidR="001A70D5" w:rsidRPr="00332744">
        <w:rPr>
          <w:sz w:val="20"/>
          <w:szCs w:val="20"/>
        </w:rPr>
        <w:t>A formal written consent should be sought for</w:t>
      </w:r>
      <w:r w:rsidR="007E1D47" w:rsidRPr="00332744">
        <w:rPr>
          <w:sz w:val="20"/>
          <w:szCs w:val="20"/>
        </w:rPr>
        <w:t xml:space="preserve"> a minor surgery procedure.</w:t>
      </w:r>
    </w:p>
    <w:p w14:paraId="722D4E56" w14:textId="77777777" w:rsidR="006A27B9" w:rsidRPr="00F70095" w:rsidRDefault="006A27B9" w:rsidP="00B066CE">
      <w:pPr>
        <w:pStyle w:val="ListParagraph"/>
        <w:numPr>
          <w:ilvl w:val="0"/>
          <w:numId w:val="12"/>
        </w:numPr>
        <w:jc w:val="both"/>
        <w:rPr>
          <w:sz w:val="20"/>
          <w:szCs w:val="20"/>
        </w:rPr>
      </w:pPr>
      <w:r w:rsidRPr="00332744">
        <w:rPr>
          <w:b/>
          <w:bCs/>
          <w:sz w:val="20"/>
          <w:szCs w:val="20"/>
        </w:rPr>
        <w:t>Vaccinations and Immunisations</w:t>
      </w:r>
      <w:r w:rsidR="005D64B4" w:rsidRPr="00332744">
        <w:rPr>
          <w:b/>
          <w:bCs/>
          <w:sz w:val="20"/>
          <w:szCs w:val="20"/>
        </w:rPr>
        <w:t xml:space="preserve"> </w:t>
      </w:r>
      <w:r w:rsidR="00A00A01" w:rsidRPr="00332744">
        <w:rPr>
          <w:sz w:val="20"/>
          <w:szCs w:val="20"/>
        </w:rPr>
        <w:t>–</w:t>
      </w:r>
      <w:r w:rsidR="005D64B4" w:rsidRPr="00332744">
        <w:rPr>
          <w:sz w:val="20"/>
          <w:szCs w:val="20"/>
        </w:rPr>
        <w:t xml:space="preserve"> </w:t>
      </w:r>
      <w:r w:rsidR="00A00A01" w:rsidRPr="00332744">
        <w:rPr>
          <w:sz w:val="20"/>
          <w:szCs w:val="20"/>
        </w:rPr>
        <w:t xml:space="preserve">Consent should be obtained to administer </w:t>
      </w:r>
      <w:r w:rsidR="00033E3D" w:rsidRPr="00332744">
        <w:rPr>
          <w:sz w:val="20"/>
          <w:szCs w:val="20"/>
        </w:rPr>
        <w:t xml:space="preserve">an injection. </w:t>
      </w:r>
      <w:r w:rsidR="00625B1B" w:rsidRPr="00332744">
        <w:rPr>
          <w:sz w:val="20"/>
          <w:szCs w:val="20"/>
        </w:rPr>
        <w:t xml:space="preserve">For instance, </w:t>
      </w:r>
      <w:r w:rsidR="009D075A" w:rsidRPr="00332744">
        <w:rPr>
          <w:sz w:val="20"/>
          <w:szCs w:val="20"/>
        </w:rPr>
        <w:t>parents will be asked to give consent in writing or online for schoolchildren aged 12 to 15 to have the Covid Vaccines.</w:t>
      </w:r>
      <w:r w:rsidR="002D76DA" w:rsidRPr="00332744">
        <w:rPr>
          <w:sz w:val="20"/>
          <w:szCs w:val="20"/>
        </w:rPr>
        <w:t xml:space="preserve"> </w:t>
      </w:r>
      <w:r w:rsidR="00AD3656" w:rsidRPr="00332744">
        <w:rPr>
          <w:sz w:val="20"/>
          <w:szCs w:val="20"/>
        </w:rPr>
        <w:t>Citing Gillick Competence</w:t>
      </w:r>
      <w:r w:rsidR="00B746D4" w:rsidRPr="00332744">
        <w:rPr>
          <w:sz w:val="20"/>
          <w:szCs w:val="20"/>
        </w:rPr>
        <w:t>, schoolchildren may have the right to make their own decisions about vaccination.</w:t>
      </w:r>
    </w:p>
    <w:p w14:paraId="4F233972" w14:textId="77777777" w:rsidR="00601DA9" w:rsidRPr="00AD7450" w:rsidRDefault="006804F0" w:rsidP="00B066CE">
      <w:pPr>
        <w:pStyle w:val="ListParagraph"/>
        <w:numPr>
          <w:ilvl w:val="0"/>
          <w:numId w:val="27"/>
        </w:numPr>
        <w:jc w:val="both"/>
        <w:rPr>
          <w:sz w:val="20"/>
          <w:szCs w:val="20"/>
        </w:rPr>
      </w:pPr>
      <w:r w:rsidRPr="00AD7450">
        <w:rPr>
          <w:b/>
          <w:bCs/>
          <w:sz w:val="20"/>
          <w:szCs w:val="20"/>
        </w:rPr>
        <w:t xml:space="preserve">Types of Consent </w:t>
      </w:r>
      <w:r w:rsidRPr="00AD7450">
        <w:rPr>
          <w:sz w:val="20"/>
          <w:szCs w:val="20"/>
        </w:rPr>
        <w:t xml:space="preserve">- </w:t>
      </w:r>
      <w:r w:rsidR="00A90C02" w:rsidRPr="00AD7450">
        <w:rPr>
          <w:sz w:val="20"/>
          <w:szCs w:val="20"/>
        </w:rPr>
        <w:t>There are different types of consent</w:t>
      </w:r>
      <w:r w:rsidR="001B3B76" w:rsidRPr="00AD7450">
        <w:rPr>
          <w:sz w:val="20"/>
          <w:szCs w:val="20"/>
        </w:rPr>
        <w:t>, for instance</w:t>
      </w:r>
      <w:r w:rsidR="008A06EF" w:rsidRPr="00AD7450">
        <w:rPr>
          <w:sz w:val="20"/>
          <w:szCs w:val="20"/>
        </w:rPr>
        <w:t xml:space="preserve"> -</w:t>
      </w:r>
    </w:p>
    <w:p w14:paraId="155F9C2A" w14:textId="5EA5C593" w:rsidR="00446988" w:rsidRPr="00332744" w:rsidRDefault="00601DA9" w:rsidP="00B066CE">
      <w:pPr>
        <w:pStyle w:val="ListParagraph"/>
        <w:numPr>
          <w:ilvl w:val="0"/>
          <w:numId w:val="13"/>
        </w:numPr>
        <w:jc w:val="both"/>
        <w:rPr>
          <w:sz w:val="20"/>
          <w:szCs w:val="20"/>
        </w:rPr>
      </w:pPr>
      <w:r w:rsidRPr="00332744">
        <w:rPr>
          <w:b/>
          <w:bCs/>
          <w:sz w:val="20"/>
          <w:szCs w:val="20"/>
        </w:rPr>
        <w:t xml:space="preserve">Informed </w:t>
      </w:r>
      <w:r w:rsidR="004715F1" w:rsidRPr="00332744">
        <w:rPr>
          <w:b/>
          <w:bCs/>
          <w:sz w:val="20"/>
          <w:szCs w:val="20"/>
        </w:rPr>
        <w:t>Consent</w:t>
      </w:r>
      <w:r w:rsidR="004715F1" w:rsidRPr="00332744">
        <w:rPr>
          <w:sz w:val="20"/>
          <w:szCs w:val="20"/>
        </w:rPr>
        <w:t xml:space="preserve"> </w:t>
      </w:r>
      <w:r w:rsidRPr="00332744">
        <w:rPr>
          <w:sz w:val="20"/>
          <w:szCs w:val="20"/>
        </w:rPr>
        <w:t>is where</w:t>
      </w:r>
      <w:r w:rsidR="004715F1" w:rsidRPr="00332744">
        <w:rPr>
          <w:sz w:val="20"/>
          <w:szCs w:val="20"/>
        </w:rPr>
        <w:t xml:space="preserve"> the patients </w:t>
      </w:r>
      <w:r w:rsidR="00531B11" w:rsidRPr="00332744">
        <w:rPr>
          <w:sz w:val="20"/>
          <w:szCs w:val="20"/>
        </w:rPr>
        <w:t>receive</w:t>
      </w:r>
      <w:r w:rsidR="004715F1" w:rsidRPr="00332744">
        <w:rPr>
          <w:sz w:val="20"/>
          <w:szCs w:val="20"/>
        </w:rPr>
        <w:t xml:space="preserve"> an explanation about any medical procedure to be </w:t>
      </w:r>
      <w:r w:rsidR="00451D26" w:rsidRPr="00332744">
        <w:rPr>
          <w:sz w:val="20"/>
          <w:szCs w:val="20"/>
        </w:rPr>
        <w:t xml:space="preserve">performed along with information about the risks involved. This explanation may in writing. </w:t>
      </w:r>
    </w:p>
    <w:p w14:paraId="0FF6B141" w14:textId="77777777" w:rsidR="007A5769" w:rsidRPr="008950F4" w:rsidRDefault="00446988" w:rsidP="00B066CE">
      <w:pPr>
        <w:pStyle w:val="ListParagraph"/>
        <w:numPr>
          <w:ilvl w:val="0"/>
          <w:numId w:val="13"/>
        </w:numPr>
        <w:jc w:val="both"/>
        <w:rPr>
          <w:sz w:val="20"/>
          <w:szCs w:val="20"/>
        </w:rPr>
      </w:pPr>
      <w:r w:rsidRPr="00332744">
        <w:rPr>
          <w:b/>
          <w:bCs/>
          <w:sz w:val="20"/>
          <w:szCs w:val="20"/>
        </w:rPr>
        <w:t xml:space="preserve">Implied Consent </w:t>
      </w:r>
      <w:r w:rsidR="00FE3AE4" w:rsidRPr="00332744">
        <w:rPr>
          <w:sz w:val="20"/>
          <w:szCs w:val="20"/>
        </w:rPr>
        <w:t xml:space="preserve">is where </w:t>
      </w:r>
      <w:r w:rsidR="00496E25" w:rsidRPr="00332744">
        <w:rPr>
          <w:sz w:val="20"/>
          <w:szCs w:val="20"/>
        </w:rPr>
        <w:t xml:space="preserve">it is accepted that where the treatment and care for a patient is provided by different clinicians in a medical practice or a referral </w:t>
      </w:r>
      <w:r w:rsidR="00C92011" w:rsidRPr="00332744">
        <w:rPr>
          <w:sz w:val="20"/>
          <w:szCs w:val="20"/>
        </w:rPr>
        <w:t xml:space="preserve">is made to other NHS or private services that </w:t>
      </w:r>
      <w:r w:rsidR="001E130F" w:rsidRPr="00332744">
        <w:rPr>
          <w:sz w:val="20"/>
          <w:szCs w:val="20"/>
        </w:rPr>
        <w:t>personal data and information about a patient may be shared.</w:t>
      </w:r>
    </w:p>
    <w:p w14:paraId="05FAD4B9" w14:textId="30A92876" w:rsidR="00345AFE" w:rsidRPr="00332744" w:rsidRDefault="00A54D68" w:rsidP="00B066CE">
      <w:pPr>
        <w:pStyle w:val="ListParagraph"/>
        <w:numPr>
          <w:ilvl w:val="0"/>
          <w:numId w:val="13"/>
        </w:numPr>
        <w:jc w:val="both"/>
        <w:rPr>
          <w:sz w:val="20"/>
          <w:szCs w:val="20"/>
        </w:rPr>
      </w:pPr>
      <w:r w:rsidRPr="00332744">
        <w:rPr>
          <w:b/>
          <w:bCs/>
          <w:sz w:val="20"/>
          <w:szCs w:val="20"/>
        </w:rPr>
        <w:t>Mental Capacity</w:t>
      </w:r>
      <w:r w:rsidR="0003166C" w:rsidRPr="00332744">
        <w:rPr>
          <w:b/>
          <w:bCs/>
          <w:sz w:val="20"/>
          <w:szCs w:val="20"/>
        </w:rPr>
        <w:t xml:space="preserve"> Act</w:t>
      </w:r>
      <w:r w:rsidRPr="00332744">
        <w:rPr>
          <w:b/>
          <w:bCs/>
          <w:sz w:val="20"/>
          <w:szCs w:val="20"/>
        </w:rPr>
        <w:t xml:space="preserve"> </w:t>
      </w:r>
      <w:r w:rsidR="00345AFE" w:rsidRPr="00332744">
        <w:rPr>
          <w:sz w:val="20"/>
          <w:szCs w:val="20"/>
        </w:rPr>
        <w:t>–</w:t>
      </w:r>
      <w:r w:rsidR="00EF6D7A" w:rsidRPr="00332744">
        <w:rPr>
          <w:sz w:val="20"/>
          <w:szCs w:val="20"/>
        </w:rPr>
        <w:t xml:space="preserve"> </w:t>
      </w:r>
      <w:r w:rsidR="008F4AB9">
        <w:rPr>
          <w:sz w:val="20"/>
          <w:szCs w:val="20"/>
        </w:rPr>
        <w:t>Patients</w:t>
      </w:r>
      <w:r w:rsidR="00EF6D7A" w:rsidRPr="00332744">
        <w:rPr>
          <w:sz w:val="20"/>
          <w:szCs w:val="20"/>
        </w:rPr>
        <w:t xml:space="preserve"> lacking in mental capacity</w:t>
      </w:r>
      <w:r w:rsidR="006E42F8" w:rsidRPr="00332744">
        <w:rPr>
          <w:sz w:val="20"/>
          <w:szCs w:val="20"/>
        </w:rPr>
        <w:t xml:space="preserve"> </w:t>
      </w:r>
      <w:r w:rsidR="008F4AB9">
        <w:rPr>
          <w:sz w:val="20"/>
          <w:szCs w:val="20"/>
        </w:rPr>
        <w:t xml:space="preserve">should </w:t>
      </w:r>
      <w:r w:rsidR="00531B11">
        <w:rPr>
          <w:sz w:val="20"/>
          <w:szCs w:val="20"/>
        </w:rPr>
        <w:t xml:space="preserve">be </w:t>
      </w:r>
      <w:r w:rsidR="00531B11" w:rsidRPr="00332744">
        <w:rPr>
          <w:sz w:val="20"/>
          <w:szCs w:val="20"/>
        </w:rPr>
        <w:t>protected</w:t>
      </w:r>
      <w:r w:rsidR="006E42F8" w:rsidRPr="00332744">
        <w:rPr>
          <w:sz w:val="20"/>
          <w:szCs w:val="20"/>
        </w:rPr>
        <w:t xml:space="preserve"> and empowered to make their own decisions</w:t>
      </w:r>
      <w:r w:rsidR="00744436" w:rsidRPr="00332744">
        <w:rPr>
          <w:sz w:val="20"/>
          <w:szCs w:val="20"/>
        </w:rPr>
        <w:t>.</w:t>
      </w:r>
    </w:p>
    <w:p w14:paraId="02BF62FA" w14:textId="189FE9B5" w:rsidR="00332744" w:rsidRDefault="00345AFE" w:rsidP="00B066CE">
      <w:pPr>
        <w:pStyle w:val="ListParagraph"/>
        <w:numPr>
          <w:ilvl w:val="0"/>
          <w:numId w:val="13"/>
        </w:numPr>
        <w:jc w:val="both"/>
        <w:rPr>
          <w:sz w:val="20"/>
          <w:szCs w:val="20"/>
        </w:rPr>
      </w:pPr>
      <w:r w:rsidRPr="00332744">
        <w:rPr>
          <w:b/>
          <w:bCs/>
          <w:sz w:val="20"/>
          <w:szCs w:val="20"/>
        </w:rPr>
        <w:t xml:space="preserve">Use of Chaperones </w:t>
      </w:r>
      <w:r w:rsidR="00744436" w:rsidRPr="00332744">
        <w:rPr>
          <w:sz w:val="20"/>
          <w:szCs w:val="20"/>
        </w:rPr>
        <w:t xml:space="preserve">– </w:t>
      </w:r>
      <w:r w:rsidR="009A4FD3">
        <w:rPr>
          <w:sz w:val="20"/>
          <w:szCs w:val="20"/>
        </w:rPr>
        <w:t>Patients</w:t>
      </w:r>
      <w:r w:rsidR="00744436" w:rsidRPr="00332744">
        <w:rPr>
          <w:sz w:val="20"/>
          <w:szCs w:val="20"/>
        </w:rPr>
        <w:t xml:space="preserve"> </w:t>
      </w:r>
      <w:r w:rsidR="009A4FD3">
        <w:rPr>
          <w:sz w:val="20"/>
          <w:szCs w:val="20"/>
        </w:rPr>
        <w:t>should be</w:t>
      </w:r>
      <w:r w:rsidR="00744436" w:rsidRPr="00332744">
        <w:rPr>
          <w:sz w:val="20"/>
          <w:szCs w:val="20"/>
        </w:rPr>
        <w:t xml:space="preserve"> clearly offered </w:t>
      </w:r>
      <w:r w:rsidR="00FA2F4F" w:rsidRPr="00332744">
        <w:rPr>
          <w:sz w:val="20"/>
          <w:szCs w:val="20"/>
        </w:rPr>
        <w:t>a Chaperone</w:t>
      </w:r>
      <w:r w:rsidR="00CA467D" w:rsidRPr="00332744">
        <w:rPr>
          <w:sz w:val="20"/>
          <w:szCs w:val="20"/>
        </w:rPr>
        <w:t xml:space="preserve"> </w:t>
      </w:r>
      <w:r w:rsidR="00137F8E" w:rsidRPr="00332744">
        <w:rPr>
          <w:sz w:val="20"/>
          <w:szCs w:val="20"/>
        </w:rPr>
        <w:t>to serve as a witness for both patient and clinician d</w:t>
      </w:r>
      <w:r w:rsidR="00987376" w:rsidRPr="00332744">
        <w:rPr>
          <w:sz w:val="20"/>
          <w:szCs w:val="20"/>
        </w:rPr>
        <w:t>uring a medical examination. The presence of a chaperone must be noted in the patient</w:t>
      </w:r>
      <w:r w:rsidR="00531B11">
        <w:rPr>
          <w:sz w:val="20"/>
          <w:szCs w:val="20"/>
        </w:rPr>
        <w:t>’</w:t>
      </w:r>
      <w:r w:rsidR="00987376" w:rsidRPr="00332744">
        <w:rPr>
          <w:sz w:val="20"/>
          <w:szCs w:val="20"/>
        </w:rPr>
        <w:t xml:space="preserve">s </w:t>
      </w:r>
      <w:r w:rsidR="00AD3656" w:rsidRPr="00332744">
        <w:rPr>
          <w:sz w:val="20"/>
          <w:szCs w:val="20"/>
        </w:rPr>
        <w:t>records.</w:t>
      </w:r>
    </w:p>
    <w:p w14:paraId="50A711D8" w14:textId="77777777" w:rsidR="00531B11" w:rsidRPr="00403556" w:rsidRDefault="00531B11" w:rsidP="00531B11">
      <w:pPr>
        <w:pStyle w:val="ListParagraph"/>
        <w:ind w:left="1080"/>
        <w:rPr>
          <w:sz w:val="20"/>
          <w:szCs w:val="20"/>
        </w:rPr>
      </w:pPr>
    </w:p>
    <w:p w14:paraId="0344B2EB" w14:textId="77777777" w:rsidR="00DF40F9" w:rsidRDefault="000544B8" w:rsidP="008A1378">
      <w:pPr>
        <w:pStyle w:val="Heading3"/>
      </w:pPr>
      <w:bookmarkStart w:id="8" w:name="_Toc83733801"/>
      <w:r>
        <w:lastRenderedPageBreak/>
        <w:t>CONFIDENTIALITY</w:t>
      </w:r>
      <w:bookmarkEnd w:id="8"/>
    </w:p>
    <w:p w14:paraId="7D908749" w14:textId="77777777" w:rsidR="00E12E7E" w:rsidRDefault="00E12E7E" w:rsidP="00E12E7E">
      <w:pPr>
        <w:rPr>
          <w:b/>
          <w:bCs/>
        </w:rPr>
      </w:pPr>
    </w:p>
    <w:p w14:paraId="2CA2E8E9" w14:textId="77777777" w:rsidR="005D3139" w:rsidRDefault="005D3139" w:rsidP="00E12E7E">
      <w:pPr>
        <w:rPr>
          <w:b/>
          <w:bCs/>
        </w:rPr>
      </w:pPr>
      <w:r>
        <w:rPr>
          <w:b/>
          <w:bCs/>
        </w:rPr>
        <w:t>Extract from modern version of Hypocratic Oath</w:t>
      </w:r>
    </w:p>
    <w:p w14:paraId="00CE0C7D" w14:textId="77777777" w:rsidR="002E2EF3" w:rsidRDefault="002E2EF3" w:rsidP="002E2EF3"/>
    <w:p w14:paraId="7BC1C2B7" w14:textId="77777777" w:rsidR="000F5C4C" w:rsidRPr="002E2EF3" w:rsidRDefault="002E2EF3" w:rsidP="00326178">
      <w:pPr>
        <w:jc w:val="both"/>
        <w:rPr>
          <w:i/>
          <w:iCs/>
        </w:rPr>
      </w:pPr>
      <w:r>
        <w:t>“</w:t>
      </w:r>
      <w:r w:rsidRPr="002E2EF3">
        <w:rPr>
          <w:i/>
          <w:iCs/>
        </w:rPr>
        <w:t>I will respect the privacy of my patients, for their problems are not disclosed to me that the world may know”.</w:t>
      </w:r>
    </w:p>
    <w:p w14:paraId="5357E63C" w14:textId="77777777" w:rsidR="000F5C4C" w:rsidRDefault="000F5C4C" w:rsidP="00E12E7E"/>
    <w:p w14:paraId="6E2865A2" w14:textId="77777777" w:rsidR="00D66D7B" w:rsidRDefault="00833026" w:rsidP="00B066CE">
      <w:pPr>
        <w:pStyle w:val="ListParagraph"/>
        <w:numPr>
          <w:ilvl w:val="0"/>
          <w:numId w:val="28"/>
        </w:numPr>
        <w:jc w:val="both"/>
        <w:rPr>
          <w:sz w:val="20"/>
          <w:szCs w:val="20"/>
        </w:rPr>
      </w:pPr>
      <w:r w:rsidRPr="0086578D">
        <w:rPr>
          <w:b/>
          <w:bCs/>
          <w:sz w:val="20"/>
          <w:szCs w:val="20"/>
        </w:rPr>
        <w:t>Definition</w:t>
      </w:r>
      <w:r w:rsidRPr="0086578D">
        <w:rPr>
          <w:sz w:val="20"/>
          <w:szCs w:val="20"/>
        </w:rPr>
        <w:t xml:space="preserve"> - </w:t>
      </w:r>
      <w:r w:rsidR="00CF6CE0" w:rsidRPr="0086578D">
        <w:rPr>
          <w:sz w:val="20"/>
          <w:szCs w:val="20"/>
        </w:rPr>
        <w:t xml:space="preserve">All those working in </w:t>
      </w:r>
      <w:r w:rsidR="006C51F5" w:rsidRPr="0086578D">
        <w:rPr>
          <w:sz w:val="20"/>
          <w:szCs w:val="20"/>
        </w:rPr>
        <w:t xml:space="preserve">Medical Practices </w:t>
      </w:r>
      <w:r w:rsidR="001E6A77" w:rsidRPr="0086578D">
        <w:rPr>
          <w:sz w:val="20"/>
          <w:szCs w:val="20"/>
        </w:rPr>
        <w:t>are expected to maintain the highest standards of privacy and confidentiality.</w:t>
      </w:r>
      <w:r w:rsidR="001D01A7" w:rsidRPr="0086578D">
        <w:rPr>
          <w:sz w:val="20"/>
          <w:szCs w:val="20"/>
        </w:rPr>
        <w:t xml:space="preserve"> </w:t>
      </w:r>
      <w:r w:rsidR="00567FE4" w:rsidRPr="0086578D">
        <w:rPr>
          <w:sz w:val="20"/>
          <w:szCs w:val="20"/>
        </w:rPr>
        <w:t xml:space="preserve">Whilst clearly there are occasions when information about </w:t>
      </w:r>
      <w:r w:rsidR="002A59A3" w:rsidRPr="0086578D">
        <w:rPr>
          <w:sz w:val="20"/>
          <w:szCs w:val="20"/>
        </w:rPr>
        <w:t>a patient can be passed onto a third party, such as a referral letter to a</w:t>
      </w:r>
      <w:r w:rsidR="007A011E" w:rsidRPr="0086578D">
        <w:rPr>
          <w:sz w:val="20"/>
          <w:szCs w:val="20"/>
        </w:rPr>
        <w:t xml:space="preserve"> named consultant. But in the normal day to day workings of a surgery </w:t>
      </w:r>
      <w:r w:rsidR="00320320" w:rsidRPr="0086578D">
        <w:rPr>
          <w:sz w:val="20"/>
          <w:szCs w:val="20"/>
        </w:rPr>
        <w:t xml:space="preserve">a patient consultation is a private </w:t>
      </w:r>
      <w:r w:rsidR="006859A9" w:rsidRPr="0086578D">
        <w:rPr>
          <w:sz w:val="20"/>
          <w:szCs w:val="20"/>
        </w:rPr>
        <w:t>encounter not to be divulged to a non-interested third party.</w:t>
      </w:r>
    </w:p>
    <w:p w14:paraId="1ECFEFE4" w14:textId="77777777" w:rsidR="00326BB0" w:rsidRPr="007F4528" w:rsidRDefault="00326BB0" w:rsidP="00326BB0">
      <w:pPr>
        <w:pStyle w:val="ListParagraph"/>
        <w:rPr>
          <w:sz w:val="20"/>
          <w:szCs w:val="20"/>
        </w:rPr>
      </w:pPr>
    </w:p>
    <w:p w14:paraId="2A32B101" w14:textId="77777777" w:rsidR="00C3710D" w:rsidRDefault="005F1306" w:rsidP="00B066CE">
      <w:pPr>
        <w:pStyle w:val="ListParagraph"/>
        <w:numPr>
          <w:ilvl w:val="0"/>
          <w:numId w:val="29"/>
        </w:numPr>
        <w:sectPr w:rsidR="00C3710D" w:rsidSect="00FE74C4">
          <w:footerReference w:type="default" r:id="rId9"/>
          <w:headerReference w:type="first" r:id="rId10"/>
          <w:pgSz w:w="8391" w:h="11906"/>
          <w:pgMar w:top="1440" w:right="1440" w:bottom="1440" w:left="1440" w:header="708" w:footer="708" w:gutter="0"/>
          <w:cols w:space="708"/>
          <w:titlePg/>
          <w:docGrid w:linePitch="360"/>
        </w:sectPr>
      </w:pPr>
      <w:r w:rsidRPr="00631B41">
        <w:rPr>
          <w:b/>
          <w:bCs/>
        </w:rPr>
        <w:t xml:space="preserve">Potential </w:t>
      </w:r>
      <w:r w:rsidR="00631B41" w:rsidRPr="00631B41">
        <w:rPr>
          <w:b/>
          <w:bCs/>
        </w:rPr>
        <w:t>Areas of Concern</w:t>
      </w:r>
    </w:p>
    <w:p w14:paraId="75BD4F86" w14:textId="77777777" w:rsidR="002018DB" w:rsidRDefault="002018DB" w:rsidP="00ED0342">
      <w:pPr>
        <w:rPr>
          <w:sz w:val="20"/>
          <w:szCs w:val="20"/>
        </w:rPr>
      </w:pPr>
    </w:p>
    <w:p w14:paraId="7AA0B18D" w14:textId="77777777" w:rsidR="008F7627" w:rsidRPr="000E3A21" w:rsidRDefault="001A4F86" w:rsidP="00ED0342">
      <w:pPr>
        <w:rPr>
          <w:sz w:val="20"/>
          <w:szCs w:val="20"/>
        </w:rPr>
      </w:pPr>
      <w:r w:rsidRPr="000E3A21">
        <w:rPr>
          <w:sz w:val="20"/>
          <w:szCs w:val="20"/>
        </w:rPr>
        <w:t xml:space="preserve">Receiving patients at </w:t>
      </w:r>
      <w:r w:rsidR="00390053" w:rsidRPr="000E3A21">
        <w:rPr>
          <w:sz w:val="20"/>
          <w:szCs w:val="20"/>
        </w:rPr>
        <w:t>Reception</w:t>
      </w:r>
    </w:p>
    <w:p w14:paraId="01C86164" w14:textId="77777777" w:rsidR="001A4F86" w:rsidRPr="000E3A21" w:rsidRDefault="001A4F86" w:rsidP="00ED0342">
      <w:pPr>
        <w:rPr>
          <w:sz w:val="20"/>
          <w:szCs w:val="20"/>
        </w:rPr>
      </w:pPr>
      <w:r w:rsidRPr="000E3A21">
        <w:rPr>
          <w:sz w:val="20"/>
          <w:szCs w:val="20"/>
        </w:rPr>
        <w:t>Calling patients t</w:t>
      </w:r>
      <w:r w:rsidR="00707C9F" w:rsidRPr="000E3A21">
        <w:rPr>
          <w:sz w:val="20"/>
          <w:szCs w:val="20"/>
        </w:rPr>
        <w:t xml:space="preserve">o </w:t>
      </w:r>
      <w:r w:rsidR="00CF34B8" w:rsidRPr="000E3A21">
        <w:rPr>
          <w:sz w:val="20"/>
          <w:szCs w:val="20"/>
        </w:rPr>
        <w:t>Consulting</w:t>
      </w:r>
      <w:r w:rsidR="009A66AB" w:rsidRPr="000E3A21">
        <w:rPr>
          <w:sz w:val="20"/>
          <w:szCs w:val="20"/>
        </w:rPr>
        <w:t xml:space="preserve"> </w:t>
      </w:r>
      <w:r w:rsidR="00E459E9" w:rsidRPr="000E3A21">
        <w:rPr>
          <w:sz w:val="20"/>
          <w:szCs w:val="20"/>
        </w:rPr>
        <w:t>Rooms</w:t>
      </w:r>
    </w:p>
    <w:p w14:paraId="7F4CF3D8" w14:textId="77777777" w:rsidR="009A66AB" w:rsidRPr="000E3A21" w:rsidRDefault="009A66AB" w:rsidP="00ED0342">
      <w:pPr>
        <w:rPr>
          <w:sz w:val="20"/>
          <w:szCs w:val="20"/>
        </w:rPr>
      </w:pPr>
      <w:r w:rsidRPr="000E3A21">
        <w:rPr>
          <w:sz w:val="20"/>
          <w:szCs w:val="20"/>
        </w:rPr>
        <w:t xml:space="preserve">Talking to or calling patients on the </w:t>
      </w:r>
      <w:r w:rsidR="006377B9" w:rsidRPr="000E3A21">
        <w:rPr>
          <w:sz w:val="20"/>
          <w:szCs w:val="20"/>
        </w:rPr>
        <w:t xml:space="preserve">telephone </w:t>
      </w:r>
    </w:p>
    <w:p w14:paraId="4633A05A" w14:textId="77777777" w:rsidR="006377B9" w:rsidRPr="000E3A21" w:rsidRDefault="006377B9" w:rsidP="00F731C6">
      <w:pPr>
        <w:rPr>
          <w:sz w:val="20"/>
          <w:szCs w:val="20"/>
        </w:rPr>
      </w:pPr>
      <w:r w:rsidRPr="000E3A21">
        <w:rPr>
          <w:sz w:val="20"/>
          <w:szCs w:val="20"/>
        </w:rPr>
        <w:t>Discussing patients within earshot of other</w:t>
      </w:r>
      <w:r w:rsidR="00DA5062" w:rsidRPr="000E3A21">
        <w:rPr>
          <w:sz w:val="20"/>
          <w:szCs w:val="20"/>
        </w:rPr>
        <w:t xml:space="preserve"> people</w:t>
      </w:r>
    </w:p>
    <w:p w14:paraId="459B896B" w14:textId="77777777" w:rsidR="001F2FBE" w:rsidRPr="000E3A21" w:rsidRDefault="0084781A" w:rsidP="00F731C6">
      <w:pPr>
        <w:rPr>
          <w:sz w:val="20"/>
          <w:szCs w:val="20"/>
        </w:rPr>
      </w:pPr>
      <w:r w:rsidRPr="000E3A21">
        <w:rPr>
          <w:sz w:val="20"/>
          <w:szCs w:val="20"/>
        </w:rPr>
        <w:t xml:space="preserve">Discussing </w:t>
      </w:r>
      <w:r w:rsidR="001F2FBE" w:rsidRPr="000E3A21">
        <w:rPr>
          <w:sz w:val="20"/>
          <w:szCs w:val="20"/>
        </w:rPr>
        <w:t>a</w:t>
      </w:r>
      <w:r w:rsidRPr="000E3A21">
        <w:rPr>
          <w:sz w:val="20"/>
          <w:szCs w:val="20"/>
        </w:rPr>
        <w:t xml:space="preserve"> patient in front of another patient</w:t>
      </w:r>
    </w:p>
    <w:p w14:paraId="7AF396D9" w14:textId="77777777" w:rsidR="0077171C" w:rsidRPr="000E3A21" w:rsidRDefault="0077171C" w:rsidP="00F731C6">
      <w:pPr>
        <w:rPr>
          <w:sz w:val="20"/>
          <w:szCs w:val="20"/>
        </w:rPr>
      </w:pPr>
      <w:r w:rsidRPr="000E3A21">
        <w:rPr>
          <w:sz w:val="20"/>
          <w:szCs w:val="20"/>
        </w:rPr>
        <w:t>Discussing a patient with his/her parent(s)</w:t>
      </w:r>
    </w:p>
    <w:p w14:paraId="6DEEFFE3" w14:textId="77777777" w:rsidR="002018DB" w:rsidRDefault="002018DB" w:rsidP="00F731C6">
      <w:pPr>
        <w:rPr>
          <w:sz w:val="20"/>
          <w:szCs w:val="20"/>
        </w:rPr>
      </w:pPr>
    </w:p>
    <w:p w14:paraId="04DB8774" w14:textId="77777777" w:rsidR="002018DB" w:rsidRDefault="002018DB" w:rsidP="00F731C6">
      <w:pPr>
        <w:rPr>
          <w:sz w:val="20"/>
          <w:szCs w:val="20"/>
        </w:rPr>
      </w:pPr>
    </w:p>
    <w:p w14:paraId="74E8147A" w14:textId="77777777" w:rsidR="00E459E9" w:rsidRPr="000E3A21" w:rsidRDefault="00E459E9" w:rsidP="00F731C6">
      <w:pPr>
        <w:rPr>
          <w:sz w:val="20"/>
          <w:szCs w:val="20"/>
        </w:rPr>
      </w:pPr>
      <w:r w:rsidRPr="000E3A21">
        <w:rPr>
          <w:sz w:val="20"/>
          <w:szCs w:val="20"/>
        </w:rPr>
        <w:t>Avoiding use of raised voices</w:t>
      </w:r>
    </w:p>
    <w:p w14:paraId="06667406" w14:textId="77777777" w:rsidR="008B0B71" w:rsidRPr="000E3A21" w:rsidRDefault="00F76B58" w:rsidP="00F731C6">
      <w:pPr>
        <w:rPr>
          <w:sz w:val="20"/>
          <w:szCs w:val="20"/>
        </w:rPr>
      </w:pPr>
      <w:r w:rsidRPr="000E3A21">
        <w:rPr>
          <w:sz w:val="20"/>
          <w:szCs w:val="20"/>
        </w:rPr>
        <w:t>Leaving computer screens open</w:t>
      </w:r>
      <w:r w:rsidR="008B0B71" w:rsidRPr="000E3A21">
        <w:rPr>
          <w:sz w:val="20"/>
          <w:szCs w:val="20"/>
        </w:rPr>
        <w:t xml:space="preserve"> </w:t>
      </w:r>
    </w:p>
    <w:p w14:paraId="237DCCA5" w14:textId="77777777" w:rsidR="00BC5298" w:rsidRPr="000E3A21" w:rsidRDefault="008B0B71" w:rsidP="00E92ACE">
      <w:pPr>
        <w:rPr>
          <w:sz w:val="20"/>
          <w:szCs w:val="20"/>
        </w:rPr>
      </w:pPr>
      <w:r w:rsidRPr="000E3A21">
        <w:rPr>
          <w:sz w:val="20"/>
          <w:szCs w:val="20"/>
        </w:rPr>
        <w:t>Revealing personal passwords</w:t>
      </w:r>
      <w:r w:rsidR="00F76B58" w:rsidRPr="000E3A21">
        <w:rPr>
          <w:sz w:val="20"/>
          <w:szCs w:val="20"/>
        </w:rPr>
        <w:t xml:space="preserve"> </w:t>
      </w:r>
    </w:p>
    <w:p w14:paraId="2C208DD7" w14:textId="77777777" w:rsidR="00C207F6" w:rsidRPr="000E3A21" w:rsidRDefault="00C207F6" w:rsidP="00E92ACE">
      <w:pPr>
        <w:rPr>
          <w:sz w:val="20"/>
          <w:szCs w:val="20"/>
        </w:rPr>
      </w:pPr>
      <w:r w:rsidRPr="000E3A21">
        <w:rPr>
          <w:sz w:val="20"/>
          <w:szCs w:val="20"/>
        </w:rPr>
        <w:t xml:space="preserve">Sharing or Leaving </w:t>
      </w:r>
      <w:r w:rsidR="002019FD" w:rsidRPr="000E3A21">
        <w:rPr>
          <w:sz w:val="20"/>
          <w:szCs w:val="20"/>
        </w:rPr>
        <w:t>Smart-cards</w:t>
      </w:r>
      <w:r w:rsidRPr="000E3A21">
        <w:rPr>
          <w:sz w:val="20"/>
          <w:szCs w:val="20"/>
        </w:rPr>
        <w:t xml:space="preserve"> in use </w:t>
      </w:r>
    </w:p>
    <w:p w14:paraId="77EE37E9" w14:textId="77777777" w:rsidR="00F76B58" w:rsidRPr="000E3A21" w:rsidRDefault="000718B2" w:rsidP="00E92ACE">
      <w:pPr>
        <w:rPr>
          <w:sz w:val="20"/>
          <w:szCs w:val="20"/>
        </w:rPr>
      </w:pPr>
      <w:r w:rsidRPr="000E3A21">
        <w:rPr>
          <w:sz w:val="20"/>
          <w:szCs w:val="20"/>
        </w:rPr>
        <w:t>Leaving records and clinical letters visible on desks</w:t>
      </w:r>
    </w:p>
    <w:p w14:paraId="08E3D870" w14:textId="77777777" w:rsidR="00207B3F" w:rsidRPr="000E3A21" w:rsidRDefault="00207B3F" w:rsidP="00E92ACE">
      <w:pPr>
        <w:rPr>
          <w:sz w:val="20"/>
          <w:szCs w:val="20"/>
        </w:rPr>
      </w:pPr>
      <w:r w:rsidRPr="000E3A21">
        <w:rPr>
          <w:sz w:val="20"/>
          <w:szCs w:val="20"/>
        </w:rPr>
        <w:t xml:space="preserve">Sharing records with </w:t>
      </w:r>
      <w:r w:rsidR="003C129E" w:rsidRPr="000E3A21">
        <w:rPr>
          <w:sz w:val="20"/>
          <w:szCs w:val="20"/>
        </w:rPr>
        <w:t>non-Practice clinical personnel</w:t>
      </w:r>
    </w:p>
    <w:p w14:paraId="27F2FEA8" w14:textId="77777777" w:rsidR="0025747B" w:rsidRPr="000E3A21" w:rsidRDefault="0025747B" w:rsidP="00E92ACE">
      <w:pPr>
        <w:rPr>
          <w:sz w:val="20"/>
          <w:szCs w:val="20"/>
        </w:rPr>
      </w:pPr>
      <w:r w:rsidRPr="000E3A21">
        <w:rPr>
          <w:sz w:val="20"/>
          <w:szCs w:val="20"/>
        </w:rPr>
        <w:t>Allowing access to records without consent</w:t>
      </w:r>
    </w:p>
    <w:p w14:paraId="30202ED3" w14:textId="77777777" w:rsidR="00C3710D" w:rsidRDefault="00C3710D" w:rsidP="00E12E7E">
      <w:pPr>
        <w:sectPr w:rsidR="00C3710D" w:rsidSect="00C3710D">
          <w:type w:val="continuous"/>
          <w:pgSz w:w="8391" w:h="11906"/>
          <w:pgMar w:top="1440" w:right="1440" w:bottom="1440" w:left="1440" w:header="708" w:footer="708" w:gutter="0"/>
          <w:cols w:num="2" w:space="708"/>
          <w:docGrid w:linePitch="360"/>
        </w:sectPr>
      </w:pPr>
    </w:p>
    <w:p w14:paraId="5DB12C8B" w14:textId="77777777" w:rsidR="00AF51B8" w:rsidRDefault="00AF51B8" w:rsidP="00254579"/>
    <w:p w14:paraId="7106ACCE" w14:textId="77777777" w:rsidR="00AF51B8" w:rsidRPr="00326BB0" w:rsidRDefault="00194E5E" w:rsidP="00B066CE">
      <w:pPr>
        <w:pStyle w:val="ListParagraph"/>
        <w:numPr>
          <w:ilvl w:val="0"/>
          <w:numId w:val="29"/>
        </w:numPr>
        <w:jc w:val="both"/>
        <w:rPr>
          <w:sz w:val="20"/>
          <w:szCs w:val="20"/>
        </w:rPr>
      </w:pPr>
      <w:r w:rsidRPr="002018DB">
        <w:rPr>
          <w:b/>
          <w:bCs/>
          <w:sz w:val="20"/>
          <w:szCs w:val="20"/>
        </w:rPr>
        <w:t xml:space="preserve">Other Steps </w:t>
      </w:r>
      <w:r w:rsidRPr="002018DB">
        <w:rPr>
          <w:sz w:val="20"/>
          <w:szCs w:val="20"/>
        </w:rPr>
        <w:t xml:space="preserve">- </w:t>
      </w:r>
      <w:r w:rsidR="0025294A" w:rsidRPr="002018DB">
        <w:rPr>
          <w:sz w:val="20"/>
          <w:szCs w:val="20"/>
        </w:rPr>
        <w:t xml:space="preserve">Practices should appoint a Caldicott Guardian to </w:t>
      </w:r>
      <w:r w:rsidR="002B381A" w:rsidRPr="002018DB">
        <w:rPr>
          <w:sz w:val="20"/>
          <w:szCs w:val="20"/>
        </w:rPr>
        <w:t>watch-over</w:t>
      </w:r>
      <w:r w:rsidR="0025294A" w:rsidRPr="002018DB">
        <w:rPr>
          <w:sz w:val="20"/>
          <w:szCs w:val="20"/>
        </w:rPr>
        <w:t xml:space="preserve"> confidentially issues in the</w:t>
      </w:r>
      <w:r w:rsidR="00D1080C" w:rsidRPr="002018DB">
        <w:rPr>
          <w:sz w:val="20"/>
          <w:szCs w:val="20"/>
        </w:rPr>
        <w:t xml:space="preserve"> surgery along with a Data Protection Officer. </w:t>
      </w:r>
    </w:p>
    <w:p w14:paraId="282052A6" w14:textId="77777777" w:rsidR="00A2317A" w:rsidRPr="007A5769" w:rsidRDefault="009D2C3E" w:rsidP="008A1378">
      <w:pPr>
        <w:pStyle w:val="Heading3"/>
      </w:pPr>
      <w:bookmarkStart w:id="9" w:name="_Toc83733802"/>
      <w:r w:rsidRPr="007A5769">
        <w:lastRenderedPageBreak/>
        <w:t xml:space="preserve">ESTATE MANAGEMENT </w:t>
      </w:r>
      <w:r w:rsidR="00A06E73">
        <w:t>– SURGERY PREMISES</w:t>
      </w:r>
      <w:bookmarkEnd w:id="9"/>
    </w:p>
    <w:p w14:paraId="7B0F6EDC" w14:textId="77777777" w:rsidR="009D2C3E" w:rsidRDefault="009D2C3E"/>
    <w:p w14:paraId="1A1CF5D8" w14:textId="77777777" w:rsidR="0041580E" w:rsidRPr="00397495" w:rsidRDefault="009515A2" w:rsidP="00326178">
      <w:pPr>
        <w:pStyle w:val="ListParagraph"/>
        <w:numPr>
          <w:ilvl w:val="0"/>
          <w:numId w:val="7"/>
        </w:numPr>
        <w:jc w:val="both"/>
        <w:rPr>
          <w:sz w:val="20"/>
          <w:szCs w:val="20"/>
        </w:rPr>
      </w:pPr>
      <w:r w:rsidRPr="00397495">
        <w:rPr>
          <w:b/>
          <w:bCs/>
          <w:sz w:val="20"/>
          <w:szCs w:val="20"/>
        </w:rPr>
        <w:t xml:space="preserve">Rent and Rates Reimbursement </w:t>
      </w:r>
      <w:r w:rsidRPr="00397495">
        <w:rPr>
          <w:sz w:val="20"/>
          <w:szCs w:val="20"/>
        </w:rPr>
        <w:t xml:space="preserve">- </w:t>
      </w:r>
      <w:r w:rsidR="009050B7" w:rsidRPr="00397495">
        <w:rPr>
          <w:sz w:val="20"/>
          <w:szCs w:val="20"/>
        </w:rPr>
        <w:t xml:space="preserve">Medical </w:t>
      </w:r>
      <w:r w:rsidR="00622725" w:rsidRPr="00397495">
        <w:rPr>
          <w:sz w:val="20"/>
          <w:szCs w:val="20"/>
        </w:rPr>
        <w:t xml:space="preserve">Practices are reimbursed </w:t>
      </w:r>
      <w:r w:rsidR="00B54AA3" w:rsidRPr="00397495">
        <w:rPr>
          <w:sz w:val="20"/>
          <w:szCs w:val="20"/>
        </w:rPr>
        <w:t xml:space="preserve">rent and rates expenses for providing </w:t>
      </w:r>
      <w:r w:rsidR="00D43936" w:rsidRPr="00397495">
        <w:rPr>
          <w:sz w:val="20"/>
          <w:szCs w:val="20"/>
        </w:rPr>
        <w:t xml:space="preserve">their surgery premises. These expenses cover </w:t>
      </w:r>
      <w:r w:rsidR="001D0249" w:rsidRPr="00397495">
        <w:rPr>
          <w:sz w:val="20"/>
          <w:szCs w:val="20"/>
        </w:rPr>
        <w:t xml:space="preserve">either </w:t>
      </w:r>
      <w:r w:rsidR="00F15453" w:rsidRPr="00397495">
        <w:rPr>
          <w:sz w:val="20"/>
          <w:szCs w:val="20"/>
        </w:rPr>
        <w:t xml:space="preserve">an actual rent for rented or leased premises </w:t>
      </w:r>
      <w:r w:rsidR="00011867" w:rsidRPr="00397495">
        <w:rPr>
          <w:sz w:val="20"/>
          <w:szCs w:val="20"/>
        </w:rPr>
        <w:t xml:space="preserve">or a notional </w:t>
      </w:r>
      <w:r w:rsidR="0041580E" w:rsidRPr="00397495">
        <w:rPr>
          <w:sz w:val="20"/>
          <w:szCs w:val="20"/>
        </w:rPr>
        <w:t>or assessed rent for premises that are owned.</w:t>
      </w:r>
      <w:r w:rsidR="00415B2F" w:rsidRPr="00397495">
        <w:rPr>
          <w:sz w:val="20"/>
          <w:szCs w:val="20"/>
        </w:rPr>
        <w:t xml:space="preserve"> Notional Rents are subject to review every three years. </w:t>
      </w:r>
    </w:p>
    <w:p w14:paraId="64102620" w14:textId="77777777" w:rsidR="00813F22" w:rsidRPr="00397495" w:rsidRDefault="009515A2" w:rsidP="00326178">
      <w:pPr>
        <w:pStyle w:val="ListParagraph"/>
        <w:numPr>
          <w:ilvl w:val="0"/>
          <w:numId w:val="7"/>
        </w:numPr>
        <w:jc w:val="both"/>
        <w:rPr>
          <w:sz w:val="20"/>
          <w:szCs w:val="20"/>
        </w:rPr>
      </w:pPr>
      <w:r w:rsidRPr="00397495">
        <w:rPr>
          <w:b/>
          <w:bCs/>
          <w:sz w:val="20"/>
          <w:szCs w:val="20"/>
        </w:rPr>
        <w:t xml:space="preserve">Business and Water Rates </w:t>
      </w:r>
      <w:r w:rsidRPr="00397495">
        <w:rPr>
          <w:sz w:val="20"/>
          <w:szCs w:val="20"/>
        </w:rPr>
        <w:t xml:space="preserve">- </w:t>
      </w:r>
      <w:r w:rsidR="0034791B" w:rsidRPr="00397495">
        <w:rPr>
          <w:sz w:val="20"/>
          <w:szCs w:val="20"/>
        </w:rPr>
        <w:t>Practices also receive reimbursement of Business Rates and Water Rates.</w:t>
      </w:r>
      <w:r w:rsidR="004D19B4" w:rsidRPr="00397495">
        <w:rPr>
          <w:sz w:val="20"/>
          <w:szCs w:val="20"/>
        </w:rPr>
        <w:t xml:space="preserve"> </w:t>
      </w:r>
      <w:r w:rsidR="001D4718" w:rsidRPr="00397495">
        <w:rPr>
          <w:sz w:val="20"/>
          <w:szCs w:val="20"/>
        </w:rPr>
        <w:t xml:space="preserve">Practices will need to check annually that reimbursement matches </w:t>
      </w:r>
      <w:r w:rsidR="00B95F99" w:rsidRPr="00397495">
        <w:rPr>
          <w:sz w:val="20"/>
          <w:szCs w:val="20"/>
        </w:rPr>
        <w:t>the amount charged by the local Council and the Water Autho</w:t>
      </w:r>
      <w:r w:rsidR="00F47B3E" w:rsidRPr="00397495">
        <w:rPr>
          <w:sz w:val="20"/>
          <w:szCs w:val="20"/>
        </w:rPr>
        <w:t>rity.</w:t>
      </w:r>
    </w:p>
    <w:p w14:paraId="5A937E7A" w14:textId="46E3C223" w:rsidR="00F75498" w:rsidRPr="00397495" w:rsidRDefault="003F39B5" w:rsidP="00326178">
      <w:pPr>
        <w:pStyle w:val="ListParagraph"/>
        <w:numPr>
          <w:ilvl w:val="0"/>
          <w:numId w:val="7"/>
        </w:numPr>
        <w:jc w:val="both"/>
        <w:rPr>
          <w:sz w:val="20"/>
          <w:szCs w:val="20"/>
        </w:rPr>
      </w:pPr>
      <w:r w:rsidRPr="00397495">
        <w:rPr>
          <w:b/>
          <w:bCs/>
          <w:sz w:val="20"/>
          <w:szCs w:val="20"/>
        </w:rPr>
        <w:t xml:space="preserve">Service and Maintenance Charges </w:t>
      </w:r>
      <w:r w:rsidRPr="00397495">
        <w:rPr>
          <w:sz w:val="20"/>
          <w:szCs w:val="20"/>
        </w:rPr>
        <w:t xml:space="preserve">- </w:t>
      </w:r>
      <w:r w:rsidR="006E4FE4" w:rsidRPr="00397495">
        <w:rPr>
          <w:sz w:val="20"/>
          <w:szCs w:val="20"/>
        </w:rPr>
        <w:t xml:space="preserve">Where premises are not owned by a Practice, there may be </w:t>
      </w:r>
      <w:r w:rsidR="00F258D5" w:rsidRPr="00397495">
        <w:rPr>
          <w:sz w:val="20"/>
          <w:szCs w:val="20"/>
        </w:rPr>
        <w:t xml:space="preserve">a service charge in place for security, </w:t>
      </w:r>
      <w:r w:rsidR="00D85CFB" w:rsidRPr="00397495">
        <w:rPr>
          <w:sz w:val="20"/>
          <w:szCs w:val="20"/>
        </w:rPr>
        <w:t>cleaning,</w:t>
      </w:r>
      <w:r w:rsidR="00F258D5" w:rsidRPr="00397495">
        <w:rPr>
          <w:sz w:val="20"/>
          <w:szCs w:val="20"/>
        </w:rPr>
        <w:t xml:space="preserve"> </w:t>
      </w:r>
      <w:r w:rsidR="0090741F" w:rsidRPr="00397495">
        <w:rPr>
          <w:sz w:val="20"/>
          <w:szCs w:val="20"/>
        </w:rPr>
        <w:t>and telephone systems. There might</w:t>
      </w:r>
      <w:r w:rsidR="00684BC9" w:rsidRPr="00397495">
        <w:rPr>
          <w:sz w:val="20"/>
          <w:szCs w:val="20"/>
        </w:rPr>
        <w:t xml:space="preserve"> also</w:t>
      </w:r>
      <w:r w:rsidR="0090741F" w:rsidRPr="00397495">
        <w:rPr>
          <w:sz w:val="20"/>
          <w:szCs w:val="20"/>
        </w:rPr>
        <w:t xml:space="preserve"> be a maintenance charge for internal and external maintenance and repairs. </w:t>
      </w:r>
      <w:r w:rsidR="00AB1A16" w:rsidRPr="00397495">
        <w:rPr>
          <w:sz w:val="20"/>
          <w:szCs w:val="20"/>
        </w:rPr>
        <w:t xml:space="preserve">Practices </w:t>
      </w:r>
      <w:r w:rsidR="000133D2" w:rsidRPr="00397495">
        <w:rPr>
          <w:sz w:val="20"/>
          <w:szCs w:val="20"/>
        </w:rPr>
        <w:t>may</w:t>
      </w:r>
      <w:r w:rsidR="00AB1A16" w:rsidRPr="00397495">
        <w:rPr>
          <w:sz w:val="20"/>
          <w:szCs w:val="20"/>
        </w:rPr>
        <w:t xml:space="preserve"> take part in a Management Committee with the</w:t>
      </w:r>
      <w:r w:rsidR="000133D2" w:rsidRPr="00397495">
        <w:rPr>
          <w:sz w:val="20"/>
          <w:szCs w:val="20"/>
        </w:rPr>
        <w:t>ir</w:t>
      </w:r>
      <w:r w:rsidR="00AB1A16" w:rsidRPr="00397495">
        <w:rPr>
          <w:sz w:val="20"/>
          <w:szCs w:val="20"/>
        </w:rPr>
        <w:t xml:space="preserve"> landlord. </w:t>
      </w:r>
    </w:p>
    <w:p w14:paraId="6767FAE4" w14:textId="77777777" w:rsidR="00813F22" w:rsidRPr="00397495" w:rsidRDefault="004F55A6" w:rsidP="00326178">
      <w:pPr>
        <w:pStyle w:val="ListParagraph"/>
        <w:numPr>
          <w:ilvl w:val="0"/>
          <w:numId w:val="7"/>
        </w:numPr>
        <w:jc w:val="both"/>
        <w:rPr>
          <w:sz w:val="20"/>
          <w:szCs w:val="20"/>
        </w:rPr>
      </w:pPr>
      <w:r w:rsidRPr="00397495">
        <w:rPr>
          <w:b/>
          <w:bCs/>
          <w:sz w:val="20"/>
          <w:szCs w:val="20"/>
        </w:rPr>
        <w:t>Cleaning and Maintenance</w:t>
      </w:r>
      <w:r w:rsidR="00904807" w:rsidRPr="00397495">
        <w:rPr>
          <w:sz w:val="20"/>
          <w:szCs w:val="20"/>
        </w:rPr>
        <w:t xml:space="preserve"> – Practices need to arrange the cleaning of their premi</w:t>
      </w:r>
      <w:r w:rsidR="005F3CF1" w:rsidRPr="00397495">
        <w:rPr>
          <w:sz w:val="20"/>
          <w:szCs w:val="20"/>
        </w:rPr>
        <w:t>ses</w:t>
      </w:r>
      <w:r w:rsidR="00904807" w:rsidRPr="00397495">
        <w:rPr>
          <w:sz w:val="20"/>
          <w:szCs w:val="20"/>
        </w:rPr>
        <w:t xml:space="preserve"> </w:t>
      </w:r>
      <w:r w:rsidR="005F3CF1" w:rsidRPr="00397495">
        <w:rPr>
          <w:sz w:val="20"/>
          <w:szCs w:val="20"/>
        </w:rPr>
        <w:t xml:space="preserve">to the highest standards and to make their </w:t>
      </w:r>
      <w:r w:rsidR="00F5205F" w:rsidRPr="00397495">
        <w:rPr>
          <w:sz w:val="20"/>
          <w:szCs w:val="20"/>
        </w:rPr>
        <w:t xml:space="preserve">premises safe in the light of the </w:t>
      </w:r>
      <w:r w:rsidR="00B54DAC" w:rsidRPr="00397495">
        <w:rPr>
          <w:sz w:val="20"/>
          <w:szCs w:val="20"/>
        </w:rPr>
        <w:t xml:space="preserve">Covid Pandemic </w:t>
      </w:r>
      <w:r w:rsidR="003B4CA7" w:rsidRPr="00397495">
        <w:rPr>
          <w:sz w:val="20"/>
          <w:szCs w:val="20"/>
        </w:rPr>
        <w:t>and its consequences.</w:t>
      </w:r>
      <w:r w:rsidR="008F2716" w:rsidRPr="00397495">
        <w:rPr>
          <w:sz w:val="20"/>
          <w:szCs w:val="20"/>
        </w:rPr>
        <w:t xml:space="preserve"> </w:t>
      </w:r>
      <w:r w:rsidR="00681EBE" w:rsidRPr="00397495">
        <w:rPr>
          <w:sz w:val="20"/>
          <w:szCs w:val="20"/>
        </w:rPr>
        <w:t xml:space="preserve">Practices also need to ensure that clinical </w:t>
      </w:r>
      <w:r w:rsidR="00F75498" w:rsidRPr="00397495">
        <w:rPr>
          <w:sz w:val="20"/>
          <w:szCs w:val="20"/>
        </w:rPr>
        <w:t>waste is</w:t>
      </w:r>
      <w:r w:rsidR="00BC187C" w:rsidRPr="00397495">
        <w:rPr>
          <w:sz w:val="20"/>
          <w:szCs w:val="20"/>
        </w:rPr>
        <w:t xml:space="preserve"> stored and</w:t>
      </w:r>
      <w:r w:rsidR="00F75498" w:rsidRPr="00397495">
        <w:rPr>
          <w:sz w:val="20"/>
          <w:szCs w:val="20"/>
        </w:rPr>
        <w:t xml:space="preserve"> removed in a safe manner.</w:t>
      </w:r>
      <w:r w:rsidR="00681EBE" w:rsidRPr="00397495">
        <w:rPr>
          <w:sz w:val="20"/>
          <w:szCs w:val="20"/>
        </w:rPr>
        <w:t xml:space="preserve"> </w:t>
      </w:r>
    </w:p>
    <w:p w14:paraId="1B10DE3D" w14:textId="0C85CAAD" w:rsidR="00FA3911" w:rsidRPr="00397495" w:rsidRDefault="00954966" w:rsidP="00326178">
      <w:pPr>
        <w:pStyle w:val="ListParagraph"/>
        <w:numPr>
          <w:ilvl w:val="0"/>
          <w:numId w:val="7"/>
        </w:numPr>
        <w:jc w:val="both"/>
        <w:rPr>
          <w:sz w:val="20"/>
          <w:szCs w:val="20"/>
        </w:rPr>
      </w:pPr>
      <w:r w:rsidRPr="00397495">
        <w:rPr>
          <w:b/>
          <w:bCs/>
          <w:sz w:val="20"/>
          <w:szCs w:val="20"/>
        </w:rPr>
        <w:t xml:space="preserve">Building </w:t>
      </w:r>
      <w:r w:rsidR="001927F5" w:rsidRPr="00397495">
        <w:rPr>
          <w:b/>
          <w:bCs/>
          <w:sz w:val="20"/>
          <w:szCs w:val="20"/>
        </w:rPr>
        <w:t>Safety</w:t>
      </w:r>
      <w:r w:rsidR="001927F5" w:rsidRPr="00397495">
        <w:rPr>
          <w:sz w:val="20"/>
          <w:szCs w:val="20"/>
        </w:rPr>
        <w:t xml:space="preserve"> – Practices should Review their safety measures regularly </w:t>
      </w:r>
      <w:r w:rsidR="00341D50" w:rsidRPr="00397495">
        <w:rPr>
          <w:sz w:val="20"/>
          <w:szCs w:val="20"/>
        </w:rPr>
        <w:t xml:space="preserve">and ensure that all staff are aware of the procedures for raising the alarm </w:t>
      </w:r>
      <w:r w:rsidR="005E499E" w:rsidRPr="00397495">
        <w:rPr>
          <w:sz w:val="20"/>
          <w:szCs w:val="20"/>
        </w:rPr>
        <w:t xml:space="preserve">for a fire or bomb scare and for evacuating the building. </w:t>
      </w:r>
      <w:r w:rsidR="003A59ED" w:rsidRPr="00397495">
        <w:rPr>
          <w:sz w:val="20"/>
          <w:szCs w:val="20"/>
        </w:rPr>
        <w:t xml:space="preserve">The Practice should appoint a </w:t>
      </w:r>
      <w:r w:rsidR="00326178" w:rsidRPr="00397495">
        <w:rPr>
          <w:sz w:val="20"/>
          <w:szCs w:val="20"/>
        </w:rPr>
        <w:t>F</w:t>
      </w:r>
      <w:r w:rsidR="003A59ED" w:rsidRPr="00397495">
        <w:rPr>
          <w:sz w:val="20"/>
          <w:szCs w:val="20"/>
        </w:rPr>
        <w:t>ire Marshall.</w:t>
      </w:r>
    </w:p>
    <w:p w14:paraId="712A82BA" w14:textId="06B09BC3" w:rsidR="009D2C3E" w:rsidRDefault="009D2C3E"/>
    <w:p w14:paraId="40544A00" w14:textId="7CA7CABF" w:rsidR="00397495" w:rsidRDefault="00397495"/>
    <w:p w14:paraId="4C19FF0B" w14:textId="0585FE8D" w:rsidR="00397495" w:rsidRDefault="00397495"/>
    <w:p w14:paraId="008311A3" w14:textId="1C0FBC07" w:rsidR="00397495" w:rsidRDefault="00397495"/>
    <w:p w14:paraId="22AD2067" w14:textId="77777777" w:rsidR="00397495" w:rsidRDefault="00397495"/>
    <w:p w14:paraId="06E61F19" w14:textId="77777777" w:rsidR="008000C0" w:rsidRPr="0093267B" w:rsidRDefault="00D11CD4" w:rsidP="008A1378">
      <w:pPr>
        <w:pStyle w:val="Heading3"/>
      </w:pPr>
      <w:bookmarkStart w:id="10" w:name="_Toc83733803"/>
      <w:r>
        <w:lastRenderedPageBreak/>
        <w:t>(</w:t>
      </w:r>
      <w:r w:rsidR="008000C0" w:rsidRPr="0093267B">
        <w:t>PRACTICE BASED</w:t>
      </w:r>
      <w:r w:rsidRPr="0093267B">
        <w:t>)</w:t>
      </w:r>
      <w:r w:rsidR="008000C0" w:rsidRPr="0093267B">
        <w:t xml:space="preserve"> COMPLAINTS </w:t>
      </w:r>
      <w:r w:rsidRPr="0093267B">
        <w:t>PROCEDURE</w:t>
      </w:r>
      <w:bookmarkEnd w:id="10"/>
      <w:r w:rsidRPr="0093267B">
        <w:t xml:space="preserve"> </w:t>
      </w:r>
    </w:p>
    <w:p w14:paraId="4543A992" w14:textId="77777777" w:rsidR="00E45F67" w:rsidRDefault="00E45F67"/>
    <w:p w14:paraId="4FCD1550" w14:textId="77777777" w:rsidR="00CE7A06" w:rsidRPr="0082086F" w:rsidRDefault="0054617B" w:rsidP="00326178">
      <w:pPr>
        <w:pStyle w:val="ListParagraph"/>
        <w:numPr>
          <w:ilvl w:val="0"/>
          <w:numId w:val="8"/>
        </w:numPr>
        <w:jc w:val="both"/>
        <w:rPr>
          <w:sz w:val="20"/>
          <w:szCs w:val="20"/>
        </w:rPr>
      </w:pPr>
      <w:r w:rsidRPr="0082086F">
        <w:rPr>
          <w:b/>
          <w:bCs/>
          <w:sz w:val="20"/>
          <w:szCs w:val="20"/>
        </w:rPr>
        <w:t xml:space="preserve">Complaints </w:t>
      </w:r>
      <w:r w:rsidR="004455B0" w:rsidRPr="0082086F">
        <w:rPr>
          <w:b/>
          <w:bCs/>
          <w:sz w:val="20"/>
          <w:szCs w:val="20"/>
        </w:rPr>
        <w:t xml:space="preserve">Procedures </w:t>
      </w:r>
      <w:r w:rsidR="004455B0" w:rsidRPr="0082086F">
        <w:rPr>
          <w:sz w:val="20"/>
          <w:szCs w:val="20"/>
        </w:rPr>
        <w:t xml:space="preserve">- </w:t>
      </w:r>
      <w:r w:rsidR="00E45F67" w:rsidRPr="0082086F">
        <w:rPr>
          <w:sz w:val="20"/>
          <w:szCs w:val="20"/>
        </w:rPr>
        <w:t xml:space="preserve">Every Medical Practice is required to operate a </w:t>
      </w:r>
      <w:r w:rsidR="0050379F" w:rsidRPr="0082086F">
        <w:rPr>
          <w:sz w:val="20"/>
          <w:szCs w:val="20"/>
        </w:rPr>
        <w:t xml:space="preserve">Practice Based </w:t>
      </w:r>
      <w:r w:rsidR="0059757D" w:rsidRPr="0082086F">
        <w:rPr>
          <w:sz w:val="20"/>
          <w:szCs w:val="20"/>
        </w:rPr>
        <w:t>Complaints Procedure</w:t>
      </w:r>
      <w:r w:rsidR="00715FDF" w:rsidRPr="0082086F">
        <w:rPr>
          <w:sz w:val="20"/>
          <w:szCs w:val="20"/>
        </w:rPr>
        <w:t>, which should be set out in the Practice Leaflet and on the Surgery Website</w:t>
      </w:r>
      <w:r w:rsidR="009E17A0" w:rsidRPr="0082086F">
        <w:rPr>
          <w:sz w:val="20"/>
          <w:szCs w:val="20"/>
        </w:rPr>
        <w:t>. A separate Leaflet is also recommended.</w:t>
      </w:r>
    </w:p>
    <w:p w14:paraId="09B77EA6" w14:textId="15E9B1AB" w:rsidR="00530BC3" w:rsidRPr="0082086F" w:rsidRDefault="00CE7A06" w:rsidP="00326178">
      <w:pPr>
        <w:pStyle w:val="ListParagraph"/>
        <w:numPr>
          <w:ilvl w:val="0"/>
          <w:numId w:val="8"/>
        </w:numPr>
        <w:jc w:val="both"/>
        <w:rPr>
          <w:sz w:val="20"/>
          <w:szCs w:val="20"/>
        </w:rPr>
      </w:pPr>
      <w:r w:rsidRPr="0082086F">
        <w:rPr>
          <w:b/>
          <w:bCs/>
          <w:sz w:val="20"/>
          <w:szCs w:val="20"/>
        </w:rPr>
        <w:t>Handling Complaints</w:t>
      </w:r>
      <w:r w:rsidR="003735E9" w:rsidRPr="0082086F">
        <w:rPr>
          <w:b/>
          <w:bCs/>
          <w:sz w:val="20"/>
          <w:szCs w:val="20"/>
        </w:rPr>
        <w:t xml:space="preserve"> </w:t>
      </w:r>
      <w:r w:rsidRPr="0082086F">
        <w:rPr>
          <w:sz w:val="20"/>
          <w:szCs w:val="20"/>
        </w:rPr>
        <w:t xml:space="preserve">- </w:t>
      </w:r>
      <w:r w:rsidR="0059757D" w:rsidRPr="0082086F">
        <w:rPr>
          <w:sz w:val="20"/>
          <w:szCs w:val="20"/>
        </w:rPr>
        <w:t xml:space="preserve">The </w:t>
      </w:r>
      <w:r w:rsidR="00EF5D2C" w:rsidRPr="0082086F">
        <w:rPr>
          <w:sz w:val="20"/>
          <w:szCs w:val="20"/>
        </w:rPr>
        <w:t>process should follow the pattern of handling complaints elsewhere in the NHS</w:t>
      </w:r>
      <w:r w:rsidR="006E161E" w:rsidRPr="0082086F">
        <w:rPr>
          <w:sz w:val="20"/>
          <w:szCs w:val="20"/>
        </w:rPr>
        <w:t xml:space="preserve"> </w:t>
      </w:r>
      <w:r w:rsidR="00463500" w:rsidRPr="0082086F">
        <w:rPr>
          <w:sz w:val="20"/>
          <w:szCs w:val="20"/>
        </w:rPr>
        <w:t>informally or formally. The aim should be to acknowledge in 2 days and process within 14 day</w:t>
      </w:r>
      <w:r w:rsidR="003F54A9">
        <w:rPr>
          <w:sz w:val="20"/>
          <w:szCs w:val="20"/>
        </w:rPr>
        <w:t>s</w:t>
      </w:r>
      <w:r w:rsidR="00463500" w:rsidRPr="0082086F">
        <w:rPr>
          <w:sz w:val="20"/>
          <w:szCs w:val="20"/>
        </w:rPr>
        <w:t xml:space="preserve">. </w:t>
      </w:r>
    </w:p>
    <w:p w14:paraId="5F825EF3" w14:textId="77777777" w:rsidR="00530BC3" w:rsidRPr="0082086F" w:rsidRDefault="0054617B" w:rsidP="00326178">
      <w:pPr>
        <w:pStyle w:val="ListParagraph"/>
        <w:numPr>
          <w:ilvl w:val="0"/>
          <w:numId w:val="8"/>
        </w:numPr>
        <w:jc w:val="both"/>
        <w:rPr>
          <w:sz w:val="20"/>
          <w:szCs w:val="20"/>
        </w:rPr>
      </w:pPr>
      <w:r w:rsidRPr="0082086F">
        <w:rPr>
          <w:b/>
          <w:bCs/>
          <w:sz w:val="20"/>
          <w:szCs w:val="20"/>
        </w:rPr>
        <w:t>Register</w:t>
      </w:r>
      <w:r w:rsidRPr="0082086F">
        <w:rPr>
          <w:sz w:val="20"/>
          <w:szCs w:val="20"/>
        </w:rPr>
        <w:t xml:space="preserve"> </w:t>
      </w:r>
      <w:r w:rsidR="009B0E50" w:rsidRPr="0082086F">
        <w:rPr>
          <w:b/>
          <w:bCs/>
          <w:sz w:val="20"/>
          <w:szCs w:val="20"/>
        </w:rPr>
        <w:t>and Process</w:t>
      </w:r>
      <w:r w:rsidR="009B0E50" w:rsidRPr="0082086F">
        <w:rPr>
          <w:sz w:val="20"/>
          <w:szCs w:val="20"/>
        </w:rPr>
        <w:t xml:space="preserve"> </w:t>
      </w:r>
      <w:r w:rsidRPr="0082086F">
        <w:rPr>
          <w:sz w:val="20"/>
          <w:szCs w:val="20"/>
        </w:rPr>
        <w:t xml:space="preserve">- </w:t>
      </w:r>
      <w:r w:rsidR="0032372D" w:rsidRPr="0082086F">
        <w:rPr>
          <w:sz w:val="20"/>
          <w:szCs w:val="20"/>
        </w:rPr>
        <w:t>Practices should keep a register of complaints (and compli</w:t>
      </w:r>
      <w:r w:rsidR="009D71D5" w:rsidRPr="0082086F">
        <w:rPr>
          <w:sz w:val="20"/>
          <w:szCs w:val="20"/>
        </w:rPr>
        <w:t>ments</w:t>
      </w:r>
      <w:r w:rsidR="00AA0FF4" w:rsidRPr="0082086F">
        <w:rPr>
          <w:sz w:val="20"/>
          <w:szCs w:val="20"/>
        </w:rPr>
        <w:t>)</w:t>
      </w:r>
      <w:r w:rsidR="009D71D5" w:rsidRPr="0082086F">
        <w:rPr>
          <w:sz w:val="20"/>
          <w:szCs w:val="20"/>
        </w:rPr>
        <w:t xml:space="preserve">, acknowledge complaints promptly, set out a </w:t>
      </w:r>
      <w:r w:rsidR="009A07BD" w:rsidRPr="0082086F">
        <w:rPr>
          <w:sz w:val="20"/>
          <w:szCs w:val="20"/>
        </w:rPr>
        <w:t xml:space="preserve">timely </w:t>
      </w:r>
      <w:r w:rsidR="009D71D5" w:rsidRPr="0082086F">
        <w:rPr>
          <w:sz w:val="20"/>
          <w:szCs w:val="20"/>
        </w:rPr>
        <w:t>plan to respond</w:t>
      </w:r>
      <w:r w:rsidR="009A07BD" w:rsidRPr="0082086F">
        <w:rPr>
          <w:sz w:val="20"/>
          <w:szCs w:val="20"/>
        </w:rPr>
        <w:t xml:space="preserve">, respond </w:t>
      </w:r>
      <w:r w:rsidR="00845DC0" w:rsidRPr="0082086F">
        <w:rPr>
          <w:sz w:val="20"/>
          <w:szCs w:val="20"/>
        </w:rPr>
        <w:t>in</w:t>
      </w:r>
      <w:r w:rsidR="0085583F" w:rsidRPr="0082086F">
        <w:rPr>
          <w:sz w:val="20"/>
          <w:szCs w:val="20"/>
        </w:rPr>
        <w:t xml:space="preserve"> writing or </w:t>
      </w:r>
      <w:r w:rsidR="00845DC0" w:rsidRPr="0082086F">
        <w:rPr>
          <w:sz w:val="20"/>
          <w:szCs w:val="20"/>
        </w:rPr>
        <w:t xml:space="preserve">hold </w:t>
      </w:r>
      <w:r w:rsidR="0085583F" w:rsidRPr="0082086F">
        <w:rPr>
          <w:sz w:val="20"/>
          <w:szCs w:val="20"/>
        </w:rPr>
        <w:t>meeting and offer a right of appeal</w:t>
      </w:r>
      <w:r w:rsidR="00DF58BD" w:rsidRPr="0082086F">
        <w:rPr>
          <w:sz w:val="20"/>
          <w:szCs w:val="20"/>
        </w:rPr>
        <w:t>.</w:t>
      </w:r>
    </w:p>
    <w:p w14:paraId="27817668" w14:textId="77777777" w:rsidR="00530BC3" w:rsidRPr="0082086F" w:rsidRDefault="00B27325" w:rsidP="00326178">
      <w:pPr>
        <w:pStyle w:val="ListParagraph"/>
        <w:numPr>
          <w:ilvl w:val="0"/>
          <w:numId w:val="8"/>
        </w:numPr>
        <w:jc w:val="both"/>
        <w:rPr>
          <w:sz w:val="20"/>
          <w:szCs w:val="20"/>
        </w:rPr>
      </w:pPr>
      <w:r w:rsidRPr="0082086F">
        <w:rPr>
          <w:b/>
          <w:bCs/>
          <w:sz w:val="20"/>
          <w:szCs w:val="20"/>
        </w:rPr>
        <w:t>Annual Summary</w:t>
      </w:r>
      <w:r w:rsidRPr="0082086F">
        <w:rPr>
          <w:sz w:val="20"/>
          <w:szCs w:val="20"/>
        </w:rPr>
        <w:t xml:space="preserve"> - </w:t>
      </w:r>
      <w:r w:rsidR="00521489" w:rsidRPr="0082086F">
        <w:rPr>
          <w:sz w:val="20"/>
          <w:szCs w:val="20"/>
        </w:rPr>
        <w:t>Practices will need to prepare an annual summary of complaints.</w:t>
      </w:r>
    </w:p>
    <w:p w14:paraId="2CA83D5D" w14:textId="2C9BA05B" w:rsidR="00D464FC" w:rsidRPr="0082086F" w:rsidRDefault="00B27325" w:rsidP="00326178">
      <w:pPr>
        <w:pStyle w:val="ListParagraph"/>
        <w:numPr>
          <w:ilvl w:val="0"/>
          <w:numId w:val="8"/>
        </w:numPr>
        <w:jc w:val="both"/>
        <w:rPr>
          <w:sz w:val="20"/>
          <w:szCs w:val="20"/>
        </w:rPr>
      </w:pPr>
      <w:r w:rsidRPr="0082086F">
        <w:rPr>
          <w:b/>
          <w:bCs/>
          <w:sz w:val="20"/>
          <w:szCs w:val="20"/>
        </w:rPr>
        <w:t xml:space="preserve">Access to Records </w:t>
      </w:r>
      <w:r w:rsidRPr="0082086F">
        <w:rPr>
          <w:sz w:val="20"/>
          <w:szCs w:val="20"/>
        </w:rPr>
        <w:t xml:space="preserve">- </w:t>
      </w:r>
      <w:r w:rsidR="003511CF" w:rsidRPr="0082086F">
        <w:rPr>
          <w:sz w:val="20"/>
          <w:szCs w:val="20"/>
        </w:rPr>
        <w:t xml:space="preserve">Practices should be mindful of the need to take advice, particularly where a complainant seeks access to records </w:t>
      </w:r>
      <w:r w:rsidR="006E468E" w:rsidRPr="0082086F">
        <w:rPr>
          <w:sz w:val="20"/>
          <w:szCs w:val="20"/>
        </w:rPr>
        <w:t>and/or is pursuing litigation.</w:t>
      </w:r>
      <w:r w:rsidR="00257148" w:rsidRPr="0082086F">
        <w:rPr>
          <w:sz w:val="20"/>
          <w:szCs w:val="20"/>
        </w:rPr>
        <w:t xml:space="preserve"> Patient Records should always be up to date</w:t>
      </w:r>
      <w:r w:rsidR="00A11D43" w:rsidRPr="0082086F">
        <w:rPr>
          <w:sz w:val="20"/>
          <w:szCs w:val="20"/>
        </w:rPr>
        <w:t xml:space="preserve"> and be a true and accurate reflection of a patient</w:t>
      </w:r>
      <w:r w:rsidR="003F54A9">
        <w:rPr>
          <w:sz w:val="20"/>
          <w:szCs w:val="20"/>
        </w:rPr>
        <w:t>’</w:t>
      </w:r>
      <w:r w:rsidR="00A11D43" w:rsidRPr="0082086F">
        <w:rPr>
          <w:sz w:val="20"/>
          <w:szCs w:val="20"/>
        </w:rPr>
        <w:t>s medical history.</w:t>
      </w:r>
    </w:p>
    <w:p w14:paraId="4D46DA7F" w14:textId="77777777" w:rsidR="00E45F67" w:rsidRPr="0082086F" w:rsidRDefault="00D464FC" w:rsidP="00326178">
      <w:pPr>
        <w:pStyle w:val="ListParagraph"/>
        <w:numPr>
          <w:ilvl w:val="0"/>
          <w:numId w:val="8"/>
        </w:numPr>
        <w:jc w:val="both"/>
        <w:rPr>
          <w:sz w:val="20"/>
          <w:szCs w:val="20"/>
        </w:rPr>
      </w:pPr>
      <w:r w:rsidRPr="0082086F">
        <w:rPr>
          <w:b/>
          <w:bCs/>
          <w:sz w:val="20"/>
          <w:szCs w:val="20"/>
        </w:rPr>
        <w:t>Significant Events Analysis</w:t>
      </w:r>
      <w:r w:rsidRPr="0082086F">
        <w:rPr>
          <w:sz w:val="20"/>
          <w:szCs w:val="20"/>
        </w:rPr>
        <w:t xml:space="preserve"> </w:t>
      </w:r>
      <w:r w:rsidR="0047232A" w:rsidRPr="0082086F">
        <w:rPr>
          <w:sz w:val="20"/>
          <w:szCs w:val="20"/>
        </w:rPr>
        <w:t>–</w:t>
      </w:r>
      <w:r w:rsidR="008C5299" w:rsidRPr="0082086F">
        <w:rPr>
          <w:sz w:val="20"/>
          <w:szCs w:val="20"/>
        </w:rPr>
        <w:t xml:space="preserve"> </w:t>
      </w:r>
      <w:r w:rsidR="0047232A" w:rsidRPr="0082086F">
        <w:rPr>
          <w:sz w:val="20"/>
          <w:szCs w:val="20"/>
        </w:rPr>
        <w:t xml:space="preserve">Practices are expected to carry out a review and analysis of </w:t>
      </w:r>
      <w:r w:rsidR="002E048C" w:rsidRPr="0082086F">
        <w:rPr>
          <w:sz w:val="20"/>
          <w:szCs w:val="20"/>
        </w:rPr>
        <w:t>a number</w:t>
      </w:r>
      <w:r w:rsidR="0047232A" w:rsidRPr="0082086F">
        <w:rPr>
          <w:sz w:val="20"/>
          <w:szCs w:val="20"/>
        </w:rPr>
        <w:t xml:space="preserve"> significant or critical events</w:t>
      </w:r>
      <w:r w:rsidR="002E048C" w:rsidRPr="0082086F">
        <w:rPr>
          <w:sz w:val="20"/>
          <w:szCs w:val="20"/>
        </w:rPr>
        <w:t xml:space="preserve"> that might take place within the Practice </w:t>
      </w:r>
      <w:r w:rsidR="005E58EC" w:rsidRPr="0082086F">
        <w:rPr>
          <w:sz w:val="20"/>
          <w:szCs w:val="20"/>
        </w:rPr>
        <w:t>in a year. These reviews may arise after the investigation of a complaint</w:t>
      </w:r>
      <w:r w:rsidR="00BE44E9" w:rsidRPr="0082086F">
        <w:rPr>
          <w:sz w:val="20"/>
          <w:szCs w:val="20"/>
        </w:rPr>
        <w:t>, but not until the investigation is complete</w:t>
      </w:r>
      <w:r w:rsidR="00D31376" w:rsidRPr="0082086F">
        <w:rPr>
          <w:sz w:val="20"/>
          <w:szCs w:val="20"/>
        </w:rPr>
        <w:t>.</w:t>
      </w:r>
    </w:p>
    <w:p w14:paraId="32391F71" w14:textId="6ABD4D2C" w:rsidR="00954966" w:rsidRPr="0082086F" w:rsidRDefault="00954966" w:rsidP="00326178">
      <w:pPr>
        <w:pStyle w:val="ListParagraph"/>
        <w:numPr>
          <w:ilvl w:val="0"/>
          <w:numId w:val="8"/>
        </w:numPr>
        <w:jc w:val="both"/>
        <w:rPr>
          <w:sz w:val="20"/>
          <w:szCs w:val="20"/>
        </w:rPr>
      </w:pPr>
      <w:r w:rsidRPr="0082086F">
        <w:rPr>
          <w:b/>
          <w:bCs/>
          <w:sz w:val="20"/>
          <w:szCs w:val="20"/>
        </w:rPr>
        <w:t xml:space="preserve">Patient Surveys </w:t>
      </w:r>
      <w:r w:rsidR="005B706B" w:rsidRPr="0082086F">
        <w:rPr>
          <w:sz w:val="20"/>
          <w:szCs w:val="20"/>
        </w:rPr>
        <w:t>–</w:t>
      </w:r>
      <w:r w:rsidRPr="0082086F">
        <w:rPr>
          <w:sz w:val="20"/>
          <w:szCs w:val="20"/>
        </w:rPr>
        <w:t xml:space="preserve"> </w:t>
      </w:r>
      <w:r w:rsidR="005B706B" w:rsidRPr="0082086F">
        <w:rPr>
          <w:sz w:val="20"/>
          <w:szCs w:val="20"/>
        </w:rPr>
        <w:t>Practices undertake the Friends and Family Test Survey to monitor patient satisfaction</w:t>
      </w:r>
      <w:r w:rsidR="007C7BD1">
        <w:rPr>
          <w:sz w:val="20"/>
          <w:szCs w:val="20"/>
        </w:rPr>
        <w:t>. Practice</w:t>
      </w:r>
      <w:r w:rsidR="00D307FA">
        <w:rPr>
          <w:sz w:val="20"/>
          <w:szCs w:val="20"/>
        </w:rPr>
        <w:t>s</w:t>
      </w:r>
      <w:r w:rsidR="005B706B" w:rsidRPr="0082086F">
        <w:rPr>
          <w:sz w:val="20"/>
          <w:szCs w:val="20"/>
        </w:rPr>
        <w:t xml:space="preserve"> should</w:t>
      </w:r>
      <w:r w:rsidR="00912BAA">
        <w:rPr>
          <w:sz w:val="20"/>
          <w:szCs w:val="20"/>
        </w:rPr>
        <w:t xml:space="preserve"> also</w:t>
      </w:r>
      <w:r w:rsidR="005B706B" w:rsidRPr="0082086F">
        <w:rPr>
          <w:sz w:val="20"/>
          <w:szCs w:val="20"/>
        </w:rPr>
        <w:t xml:space="preserve"> monitor</w:t>
      </w:r>
      <w:r w:rsidR="00D307FA">
        <w:rPr>
          <w:sz w:val="20"/>
          <w:szCs w:val="20"/>
        </w:rPr>
        <w:t xml:space="preserve"> the outcomes of the National GP Survey run by MORI on behalf of NHS England.</w:t>
      </w:r>
    </w:p>
    <w:p w14:paraId="5477FBB4" w14:textId="77777777" w:rsidR="00D31376" w:rsidRDefault="00D31376" w:rsidP="00D31376">
      <w:pPr>
        <w:pStyle w:val="ListParagraph"/>
        <w:rPr>
          <w:b/>
          <w:bCs/>
        </w:rPr>
      </w:pPr>
    </w:p>
    <w:p w14:paraId="1A001770" w14:textId="77777777" w:rsidR="0082086F" w:rsidRDefault="0082086F" w:rsidP="00D31376">
      <w:pPr>
        <w:pStyle w:val="ListParagraph"/>
        <w:rPr>
          <w:b/>
          <w:bCs/>
        </w:rPr>
      </w:pPr>
    </w:p>
    <w:p w14:paraId="108FDE82" w14:textId="77777777" w:rsidR="00D31376" w:rsidRDefault="00D31376" w:rsidP="00D31376">
      <w:pPr>
        <w:pStyle w:val="ListParagraph"/>
      </w:pPr>
      <w:r>
        <w:rPr>
          <w:b/>
          <w:bCs/>
        </w:rPr>
        <w:t xml:space="preserve"> </w:t>
      </w:r>
    </w:p>
    <w:p w14:paraId="7A57EB41" w14:textId="77777777" w:rsidR="00D31376" w:rsidRDefault="00D31376" w:rsidP="00D31376">
      <w:pPr>
        <w:pStyle w:val="ListParagraph"/>
      </w:pPr>
    </w:p>
    <w:p w14:paraId="19E90823" w14:textId="77777777" w:rsidR="00770965" w:rsidRPr="003F54A9" w:rsidRDefault="00770965" w:rsidP="008A1378">
      <w:pPr>
        <w:pStyle w:val="Heading3"/>
      </w:pPr>
      <w:bookmarkStart w:id="11" w:name="_Toc83733804"/>
      <w:r w:rsidRPr="003F54A9">
        <w:lastRenderedPageBreak/>
        <w:t xml:space="preserve">GENERAL MEDICAL </w:t>
      </w:r>
      <w:r w:rsidR="00C02E36" w:rsidRPr="003F54A9">
        <w:t>COUNCIL</w:t>
      </w:r>
      <w:bookmarkEnd w:id="11"/>
      <w:r w:rsidR="00C02E36" w:rsidRPr="003F54A9">
        <w:t xml:space="preserve"> </w:t>
      </w:r>
    </w:p>
    <w:p w14:paraId="1BE9F35E" w14:textId="77777777" w:rsidR="00C02E36" w:rsidRDefault="00C02E36"/>
    <w:p w14:paraId="792A3004" w14:textId="161AC295" w:rsidR="008C65FF" w:rsidRPr="0099053A" w:rsidRDefault="00AD4E86" w:rsidP="00B066CE">
      <w:pPr>
        <w:pStyle w:val="ListParagraph"/>
        <w:numPr>
          <w:ilvl w:val="0"/>
          <w:numId w:val="15"/>
        </w:numPr>
        <w:jc w:val="both"/>
        <w:rPr>
          <w:sz w:val="20"/>
          <w:szCs w:val="20"/>
        </w:rPr>
      </w:pPr>
      <w:r w:rsidRPr="0099053A">
        <w:rPr>
          <w:b/>
          <w:bCs/>
          <w:sz w:val="20"/>
          <w:szCs w:val="20"/>
        </w:rPr>
        <w:t>Registration</w:t>
      </w:r>
      <w:r w:rsidRPr="0099053A">
        <w:rPr>
          <w:sz w:val="20"/>
          <w:szCs w:val="20"/>
        </w:rPr>
        <w:t xml:space="preserve"> - </w:t>
      </w:r>
      <w:r w:rsidR="00C02E36" w:rsidRPr="0099053A">
        <w:rPr>
          <w:sz w:val="20"/>
          <w:szCs w:val="20"/>
        </w:rPr>
        <w:t xml:space="preserve">The General Medical Council maintains the register of doctors </w:t>
      </w:r>
      <w:r w:rsidR="00FE2861" w:rsidRPr="0099053A">
        <w:rPr>
          <w:sz w:val="20"/>
          <w:szCs w:val="20"/>
        </w:rPr>
        <w:t xml:space="preserve">qualified and </w:t>
      </w:r>
      <w:r w:rsidR="007E7E35" w:rsidRPr="0099053A">
        <w:rPr>
          <w:sz w:val="20"/>
          <w:szCs w:val="20"/>
        </w:rPr>
        <w:t>approved to practis</w:t>
      </w:r>
      <w:r w:rsidR="00014D5F" w:rsidRPr="0099053A">
        <w:rPr>
          <w:sz w:val="20"/>
          <w:szCs w:val="20"/>
        </w:rPr>
        <w:t>e</w:t>
      </w:r>
      <w:r w:rsidR="00FE2861" w:rsidRPr="0099053A">
        <w:rPr>
          <w:sz w:val="20"/>
          <w:szCs w:val="20"/>
        </w:rPr>
        <w:t xml:space="preserve"> in the UK</w:t>
      </w:r>
      <w:r w:rsidR="00D36FB2" w:rsidRPr="0099053A">
        <w:rPr>
          <w:sz w:val="20"/>
          <w:szCs w:val="20"/>
        </w:rPr>
        <w:t>.</w:t>
      </w:r>
      <w:r w:rsidR="00DC7108">
        <w:rPr>
          <w:sz w:val="20"/>
          <w:szCs w:val="20"/>
        </w:rPr>
        <w:t xml:space="preserve"> </w:t>
      </w:r>
    </w:p>
    <w:p w14:paraId="6281059C" w14:textId="77777777" w:rsidR="008C65FF" w:rsidRPr="0099053A" w:rsidRDefault="008C65FF">
      <w:pPr>
        <w:rPr>
          <w:sz w:val="20"/>
          <w:szCs w:val="20"/>
        </w:rPr>
      </w:pPr>
    </w:p>
    <w:p w14:paraId="0AC10AC4" w14:textId="77777777" w:rsidR="00E95C91" w:rsidRPr="0099053A" w:rsidRDefault="00E95C91" w:rsidP="00B066CE">
      <w:pPr>
        <w:pStyle w:val="ListParagraph"/>
        <w:numPr>
          <w:ilvl w:val="0"/>
          <w:numId w:val="15"/>
        </w:numPr>
        <w:jc w:val="both"/>
        <w:rPr>
          <w:sz w:val="20"/>
          <w:szCs w:val="20"/>
        </w:rPr>
      </w:pPr>
      <w:r w:rsidRPr="0099053A">
        <w:rPr>
          <w:b/>
          <w:bCs/>
          <w:sz w:val="20"/>
          <w:szCs w:val="20"/>
        </w:rPr>
        <w:t>Revali</w:t>
      </w:r>
      <w:r w:rsidR="002142F3" w:rsidRPr="0099053A">
        <w:rPr>
          <w:b/>
          <w:bCs/>
          <w:sz w:val="20"/>
          <w:szCs w:val="20"/>
        </w:rPr>
        <w:t xml:space="preserve">dation and Appraisal </w:t>
      </w:r>
      <w:r w:rsidR="002142F3" w:rsidRPr="0099053A">
        <w:rPr>
          <w:sz w:val="20"/>
          <w:szCs w:val="20"/>
        </w:rPr>
        <w:t xml:space="preserve">– Doctors are subject to </w:t>
      </w:r>
      <w:r w:rsidR="00851706" w:rsidRPr="0099053A">
        <w:rPr>
          <w:sz w:val="20"/>
          <w:szCs w:val="20"/>
        </w:rPr>
        <w:t xml:space="preserve">Revalidation every five years, </w:t>
      </w:r>
      <w:r w:rsidR="00B74D30" w:rsidRPr="0099053A">
        <w:rPr>
          <w:sz w:val="20"/>
          <w:szCs w:val="20"/>
        </w:rPr>
        <w:t>and to an annual appraisal.</w:t>
      </w:r>
      <w:r w:rsidR="00EE6D9C" w:rsidRPr="0099053A">
        <w:rPr>
          <w:sz w:val="20"/>
          <w:szCs w:val="20"/>
        </w:rPr>
        <w:t xml:space="preserve"> This is to ensure that doctors keep up to date educationally</w:t>
      </w:r>
      <w:r w:rsidR="00377107" w:rsidRPr="0099053A">
        <w:rPr>
          <w:sz w:val="20"/>
          <w:szCs w:val="20"/>
        </w:rPr>
        <w:t>.</w:t>
      </w:r>
    </w:p>
    <w:p w14:paraId="2AC6B38E" w14:textId="77777777" w:rsidR="00E95C91" w:rsidRPr="0099053A" w:rsidRDefault="00E95C91" w:rsidP="00326178">
      <w:pPr>
        <w:jc w:val="both"/>
        <w:rPr>
          <w:sz w:val="20"/>
          <w:szCs w:val="20"/>
        </w:rPr>
      </w:pPr>
    </w:p>
    <w:p w14:paraId="23E32AD3" w14:textId="2173BBED" w:rsidR="00C02E36" w:rsidRPr="0099053A" w:rsidRDefault="00E408A3" w:rsidP="00B066CE">
      <w:pPr>
        <w:pStyle w:val="ListParagraph"/>
        <w:numPr>
          <w:ilvl w:val="0"/>
          <w:numId w:val="15"/>
        </w:numPr>
        <w:jc w:val="both"/>
        <w:rPr>
          <w:sz w:val="20"/>
          <w:szCs w:val="20"/>
        </w:rPr>
      </w:pPr>
      <w:r w:rsidRPr="0099053A">
        <w:rPr>
          <w:b/>
          <w:bCs/>
          <w:sz w:val="20"/>
          <w:szCs w:val="20"/>
        </w:rPr>
        <w:t>Annual Retention Fee</w:t>
      </w:r>
      <w:r w:rsidRPr="0099053A">
        <w:rPr>
          <w:sz w:val="20"/>
          <w:szCs w:val="20"/>
        </w:rPr>
        <w:t xml:space="preserve"> - </w:t>
      </w:r>
      <w:r w:rsidR="002C67DD" w:rsidRPr="0099053A">
        <w:rPr>
          <w:sz w:val="20"/>
          <w:szCs w:val="20"/>
        </w:rPr>
        <w:t>Doctors are required to pay an annual retention fee to be retained on the Register.</w:t>
      </w:r>
      <w:r w:rsidR="004B5500" w:rsidRPr="0099053A">
        <w:rPr>
          <w:sz w:val="20"/>
          <w:szCs w:val="20"/>
        </w:rPr>
        <w:t xml:space="preserve"> </w:t>
      </w:r>
      <w:r w:rsidR="00350448">
        <w:rPr>
          <w:sz w:val="20"/>
          <w:szCs w:val="20"/>
        </w:rPr>
        <w:t>Practice Managers</w:t>
      </w:r>
      <w:r w:rsidR="00076517">
        <w:rPr>
          <w:sz w:val="20"/>
          <w:szCs w:val="20"/>
        </w:rPr>
        <w:t xml:space="preserve"> </w:t>
      </w:r>
      <w:r w:rsidR="00650BA4" w:rsidRPr="0099053A">
        <w:rPr>
          <w:sz w:val="20"/>
          <w:szCs w:val="20"/>
        </w:rPr>
        <w:t>should carry out at least annual registration checks</w:t>
      </w:r>
      <w:r w:rsidR="00D924F0" w:rsidRPr="0099053A">
        <w:rPr>
          <w:sz w:val="20"/>
          <w:szCs w:val="20"/>
        </w:rPr>
        <w:t xml:space="preserve"> to ensure continuous registration and </w:t>
      </w:r>
      <w:r w:rsidR="00076517">
        <w:rPr>
          <w:sz w:val="20"/>
          <w:szCs w:val="20"/>
        </w:rPr>
        <w:t>the</w:t>
      </w:r>
      <w:r w:rsidR="00D924F0" w:rsidRPr="0099053A">
        <w:rPr>
          <w:sz w:val="20"/>
          <w:szCs w:val="20"/>
        </w:rPr>
        <w:t xml:space="preserve"> absence of </w:t>
      </w:r>
      <w:r w:rsidR="004E04F1" w:rsidRPr="0099053A">
        <w:rPr>
          <w:sz w:val="20"/>
          <w:szCs w:val="20"/>
        </w:rPr>
        <w:t xml:space="preserve">disciplinary action against any individual which might limit </w:t>
      </w:r>
      <w:r w:rsidR="00545047" w:rsidRPr="0099053A">
        <w:rPr>
          <w:sz w:val="20"/>
          <w:szCs w:val="20"/>
        </w:rPr>
        <w:t xml:space="preserve">or prevent them from </w:t>
      </w:r>
      <w:r w:rsidR="004E04F1" w:rsidRPr="0099053A">
        <w:rPr>
          <w:sz w:val="20"/>
          <w:szCs w:val="20"/>
        </w:rPr>
        <w:t>pr</w:t>
      </w:r>
      <w:r w:rsidR="00545047" w:rsidRPr="0099053A">
        <w:rPr>
          <w:sz w:val="20"/>
          <w:szCs w:val="20"/>
        </w:rPr>
        <w:t>actising</w:t>
      </w:r>
      <w:r w:rsidR="00D74D88" w:rsidRPr="0099053A">
        <w:rPr>
          <w:sz w:val="20"/>
          <w:szCs w:val="20"/>
        </w:rPr>
        <w:t xml:space="preserve">. For instance, a doctor might be suspended or only allowed to </w:t>
      </w:r>
      <w:r w:rsidR="00464737" w:rsidRPr="0099053A">
        <w:rPr>
          <w:sz w:val="20"/>
          <w:szCs w:val="20"/>
        </w:rPr>
        <w:t>practise under supervision.</w:t>
      </w:r>
    </w:p>
    <w:p w14:paraId="5CEEAB21" w14:textId="77777777" w:rsidR="004C5DA2" w:rsidRPr="0099053A" w:rsidRDefault="004C5DA2">
      <w:pPr>
        <w:rPr>
          <w:sz w:val="20"/>
          <w:szCs w:val="20"/>
        </w:rPr>
      </w:pPr>
    </w:p>
    <w:p w14:paraId="4B27FFF5" w14:textId="6D677C50" w:rsidR="00A72BA4" w:rsidRPr="0099053A" w:rsidRDefault="00A72BA4" w:rsidP="00B066CE">
      <w:pPr>
        <w:pStyle w:val="ListParagraph"/>
        <w:numPr>
          <w:ilvl w:val="0"/>
          <w:numId w:val="15"/>
        </w:numPr>
        <w:jc w:val="both"/>
        <w:rPr>
          <w:sz w:val="20"/>
          <w:szCs w:val="20"/>
        </w:rPr>
      </w:pPr>
      <w:r w:rsidRPr="0099053A">
        <w:rPr>
          <w:b/>
          <w:bCs/>
          <w:sz w:val="20"/>
          <w:szCs w:val="20"/>
        </w:rPr>
        <w:t>Fitness to Practise</w:t>
      </w:r>
      <w:r w:rsidRPr="0099053A">
        <w:rPr>
          <w:sz w:val="20"/>
          <w:szCs w:val="20"/>
        </w:rPr>
        <w:t xml:space="preserve"> - The GMC also deals with issues relating to a doctor’s fitness to practice. Matters may be brought before the Medical Practitioners Tribunal Service (MPTS). An Interim Order might be issued </w:t>
      </w:r>
      <w:r w:rsidR="00E7312C">
        <w:rPr>
          <w:sz w:val="20"/>
          <w:szCs w:val="20"/>
        </w:rPr>
        <w:t xml:space="preserve">suspending a doctor </w:t>
      </w:r>
      <w:r w:rsidRPr="0099053A">
        <w:rPr>
          <w:sz w:val="20"/>
          <w:szCs w:val="20"/>
        </w:rPr>
        <w:t>whilst a case is under investigation</w:t>
      </w:r>
      <w:r w:rsidR="00E7312C">
        <w:rPr>
          <w:sz w:val="20"/>
          <w:szCs w:val="20"/>
        </w:rPr>
        <w:t>.</w:t>
      </w:r>
    </w:p>
    <w:p w14:paraId="58933437" w14:textId="77777777" w:rsidR="001D0774" w:rsidRPr="0099053A" w:rsidRDefault="001D0774">
      <w:pPr>
        <w:rPr>
          <w:sz w:val="20"/>
          <w:szCs w:val="20"/>
        </w:rPr>
      </w:pPr>
    </w:p>
    <w:p w14:paraId="2247167F" w14:textId="77777777" w:rsidR="001D0774" w:rsidRDefault="001D0774"/>
    <w:p w14:paraId="1C36CAEC" w14:textId="77777777" w:rsidR="001D0774" w:rsidRDefault="001D0774"/>
    <w:p w14:paraId="7D138FD4" w14:textId="20D1B097" w:rsidR="001D0774" w:rsidRDefault="001D0774"/>
    <w:p w14:paraId="2770617B" w14:textId="1D58703F" w:rsidR="0099053A" w:rsidRDefault="0099053A"/>
    <w:p w14:paraId="64D6DC14" w14:textId="21C5D823" w:rsidR="0099053A" w:rsidRDefault="0099053A"/>
    <w:p w14:paraId="3E018DA2" w14:textId="5CA34E4D" w:rsidR="0099053A" w:rsidRDefault="0099053A"/>
    <w:p w14:paraId="7FFFC0A0" w14:textId="118DC678" w:rsidR="0099053A" w:rsidRDefault="0099053A"/>
    <w:p w14:paraId="0703A551" w14:textId="77777777" w:rsidR="0099053A" w:rsidRDefault="0099053A"/>
    <w:p w14:paraId="7281BEE2" w14:textId="77777777" w:rsidR="001D0774" w:rsidRDefault="001D0774"/>
    <w:p w14:paraId="7684E281" w14:textId="77777777" w:rsidR="001D0774" w:rsidRDefault="001D0774"/>
    <w:p w14:paraId="62F2592F" w14:textId="77777777" w:rsidR="004C5DA2" w:rsidRPr="0093267B" w:rsidRDefault="004C5DA2" w:rsidP="008A1378">
      <w:pPr>
        <w:pStyle w:val="Heading3"/>
      </w:pPr>
      <w:bookmarkStart w:id="12" w:name="_Toc83733805"/>
      <w:r w:rsidRPr="0093267B">
        <w:lastRenderedPageBreak/>
        <w:t xml:space="preserve">LOCAL MEDICAL </w:t>
      </w:r>
      <w:r w:rsidR="007C51F1" w:rsidRPr="0093267B">
        <w:t>COMMITTEE</w:t>
      </w:r>
      <w:bookmarkEnd w:id="12"/>
      <w:r w:rsidR="007C51F1" w:rsidRPr="0093267B">
        <w:t xml:space="preserve"> </w:t>
      </w:r>
    </w:p>
    <w:p w14:paraId="065456B1" w14:textId="77777777" w:rsidR="007C51F1" w:rsidRDefault="007C51F1"/>
    <w:p w14:paraId="6C8E6604" w14:textId="1A0B8DC6" w:rsidR="00722996" w:rsidRPr="00CA4AE8" w:rsidRDefault="004824ED" w:rsidP="00B066CE">
      <w:pPr>
        <w:pStyle w:val="ListParagraph"/>
        <w:numPr>
          <w:ilvl w:val="0"/>
          <w:numId w:val="18"/>
        </w:numPr>
        <w:jc w:val="both"/>
        <w:rPr>
          <w:sz w:val="20"/>
          <w:szCs w:val="20"/>
        </w:rPr>
      </w:pPr>
      <w:r w:rsidRPr="00CA4AE8">
        <w:rPr>
          <w:b/>
          <w:bCs/>
          <w:sz w:val="20"/>
          <w:szCs w:val="20"/>
        </w:rPr>
        <w:t xml:space="preserve">Professional Representation </w:t>
      </w:r>
      <w:r w:rsidR="00C45606" w:rsidRPr="00CA4AE8">
        <w:rPr>
          <w:sz w:val="20"/>
          <w:szCs w:val="20"/>
        </w:rPr>
        <w:t>–</w:t>
      </w:r>
      <w:r w:rsidRPr="00CA4AE8">
        <w:rPr>
          <w:sz w:val="20"/>
          <w:szCs w:val="20"/>
        </w:rPr>
        <w:t xml:space="preserve"> </w:t>
      </w:r>
      <w:r w:rsidR="00C45606" w:rsidRPr="00CA4AE8">
        <w:rPr>
          <w:sz w:val="20"/>
          <w:szCs w:val="20"/>
        </w:rPr>
        <w:t>Since 1911, the</w:t>
      </w:r>
      <w:r w:rsidR="007C51F1" w:rsidRPr="00CA4AE8">
        <w:rPr>
          <w:sz w:val="20"/>
          <w:szCs w:val="20"/>
        </w:rPr>
        <w:t xml:space="preserve"> Local Medical Committee </w:t>
      </w:r>
      <w:r w:rsidR="005E0604" w:rsidRPr="00CA4AE8">
        <w:rPr>
          <w:sz w:val="20"/>
          <w:szCs w:val="20"/>
        </w:rPr>
        <w:t xml:space="preserve">has a statutory duty to </w:t>
      </w:r>
      <w:r w:rsidR="007C51F1" w:rsidRPr="00CA4AE8">
        <w:rPr>
          <w:sz w:val="20"/>
          <w:szCs w:val="20"/>
        </w:rPr>
        <w:t xml:space="preserve">represent </w:t>
      </w:r>
      <w:r w:rsidR="0066457A" w:rsidRPr="00CA4AE8">
        <w:rPr>
          <w:sz w:val="20"/>
          <w:szCs w:val="20"/>
        </w:rPr>
        <w:t>the interests of family doctors and is funded by</w:t>
      </w:r>
      <w:r w:rsidR="003F54A9" w:rsidRPr="00CA4AE8">
        <w:rPr>
          <w:sz w:val="20"/>
          <w:szCs w:val="20"/>
        </w:rPr>
        <w:t xml:space="preserve"> a</w:t>
      </w:r>
      <w:r w:rsidR="0066457A" w:rsidRPr="00CA4AE8">
        <w:rPr>
          <w:sz w:val="20"/>
          <w:szCs w:val="20"/>
        </w:rPr>
        <w:t xml:space="preserve"> </w:t>
      </w:r>
      <w:r w:rsidR="0066457A" w:rsidRPr="00CA4AE8">
        <w:rPr>
          <w:b/>
          <w:bCs/>
          <w:sz w:val="20"/>
          <w:szCs w:val="20"/>
        </w:rPr>
        <w:t xml:space="preserve">Statutory </w:t>
      </w:r>
      <w:r w:rsidR="00B203DA" w:rsidRPr="00CA4AE8">
        <w:rPr>
          <w:b/>
          <w:bCs/>
          <w:sz w:val="20"/>
          <w:szCs w:val="20"/>
        </w:rPr>
        <w:t>Levy</w:t>
      </w:r>
      <w:r w:rsidR="003A7320" w:rsidRPr="00CA4AE8">
        <w:rPr>
          <w:sz w:val="20"/>
          <w:szCs w:val="20"/>
        </w:rPr>
        <w:t xml:space="preserve"> made by each Practice based on the </w:t>
      </w:r>
      <w:r w:rsidR="00C54321" w:rsidRPr="00CA4AE8">
        <w:rPr>
          <w:sz w:val="20"/>
          <w:szCs w:val="20"/>
        </w:rPr>
        <w:t xml:space="preserve">patient list </w:t>
      </w:r>
      <w:r w:rsidR="003A7320" w:rsidRPr="00CA4AE8">
        <w:rPr>
          <w:sz w:val="20"/>
          <w:szCs w:val="20"/>
        </w:rPr>
        <w:t>size of the Practice.</w:t>
      </w:r>
      <w:r w:rsidR="00676ADC" w:rsidRPr="00CA4AE8">
        <w:rPr>
          <w:sz w:val="20"/>
          <w:szCs w:val="20"/>
        </w:rPr>
        <w:t xml:space="preserve"> </w:t>
      </w:r>
    </w:p>
    <w:p w14:paraId="2DEC9D9E" w14:textId="77777777" w:rsidR="00722996" w:rsidRPr="00CA4AE8" w:rsidRDefault="00722996">
      <w:pPr>
        <w:rPr>
          <w:sz w:val="20"/>
          <w:szCs w:val="20"/>
        </w:rPr>
      </w:pPr>
    </w:p>
    <w:p w14:paraId="69677B1B" w14:textId="2EB3B35A" w:rsidR="00580016" w:rsidRPr="00CA4AE8" w:rsidRDefault="00377107" w:rsidP="00B066CE">
      <w:pPr>
        <w:pStyle w:val="ListParagraph"/>
        <w:numPr>
          <w:ilvl w:val="0"/>
          <w:numId w:val="30"/>
        </w:numPr>
        <w:jc w:val="both"/>
        <w:rPr>
          <w:sz w:val="20"/>
          <w:szCs w:val="20"/>
        </w:rPr>
      </w:pPr>
      <w:r w:rsidRPr="00CA4AE8">
        <w:rPr>
          <w:b/>
          <w:bCs/>
          <w:sz w:val="20"/>
          <w:szCs w:val="20"/>
        </w:rPr>
        <w:t>Management</w:t>
      </w:r>
      <w:r w:rsidRPr="00CA4AE8">
        <w:rPr>
          <w:sz w:val="20"/>
          <w:szCs w:val="20"/>
        </w:rPr>
        <w:t xml:space="preserve"> - </w:t>
      </w:r>
      <w:r w:rsidR="00580016" w:rsidRPr="00CA4AE8">
        <w:rPr>
          <w:sz w:val="20"/>
          <w:szCs w:val="20"/>
        </w:rPr>
        <w:t xml:space="preserve">The LMC is managed by a </w:t>
      </w:r>
      <w:r w:rsidR="00D85CFB" w:rsidRPr="00CA4AE8">
        <w:rPr>
          <w:sz w:val="20"/>
          <w:szCs w:val="20"/>
        </w:rPr>
        <w:t>secretary</w:t>
      </w:r>
      <w:r w:rsidR="00A27E96" w:rsidRPr="00CA4AE8">
        <w:rPr>
          <w:sz w:val="20"/>
          <w:szCs w:val="20"/>
        </w:rPr>
        <w:t xml:space="preserve"> and an elected Committee of GP Representatives.</w:t>
      </w:r>
      <w:r w:rsidR="00833F35" w:rsidRPr="00CA4AE8">
        <w:rPr>
          <w:sz w:val="20"/>
          <w:szCs w:val="20"/>
        </w:rPr>
        <w:t xml:space="preserve"> There is a national conference of LMCs.</w:t>
      </w:r>
    </w:p>
    <w:p w14:paraId="41EAAA4D" w14:textId="77777777" w:rsidR="00580016" w:rsidRPr="00CA4AE8" w:rsidRDefault="00580016">
      <w:pPr>
        <w:rPr>
          <w:sz w:val="20"/>
          <w:szCs w:val="20"/>
        </w:rPr>
      </w:pPr>
    </w:p>
    <w:p w14:paraId="62943099" w14:textId="77777777" w:rsidR="00722996" w:rsidRPr="00CA4AE8" w:rsidRDefault="00365098" w:rsidP="00B066CE">
      <w:pPr>
        <w:pStyle w:val="ListParagraph"/>
        <w:numPr>
          <w:ilvl w:val="0"/>
          <w:numId w:val="18"/>
        </w:numPr>
        <w:jc w:val="both"/>
        <w:rPr>
          <w:sz w:val="20"/>
          <w:szCs w:val="20"/>
        </w:rPr>
      </w:pPr>
      <w:r w:rsidRPr="00CA4AE8">
        <w:rPr>
          <w:b/>
          <w:bCs/>
          <w:sz w:val="20"/>
          <w:szCs w:val="20"/>
        </w:rPr>
        <w:t xml:space="preserve">Voluntary Levy </w:t>
      </w:r>
      <w:r w:rsidRPr="00CA4AE8">
        <w:rPr>
          <w:sz w:val="20"/>
          <w:szCs w:val="20"/>
        </w:rPr>
        <w:t xml:space="preserve">- </w:t>
      </w:r>
      <w:r w:rsidR="00676ADC" w:rsidRPr="00CA4AE8">
        <w:rPr>
          <w:sz w:val="20"/>
          <w:szCs w:val="20"/>
        </w:rPr>
        <w:t xml:space="preserve">Practices may also agree to </w:t>
      </w:r>
      <w:r w:rsidR="00D14B6F" w:rsidRPr="00CA4AE8">
        <w:rPr>
          <w:sz w:val="20"/>
          <w:szCs w:val="20"/>
        </w:rPr>
        <w:t>pay a Voluntary Levy</w:t>
      </w:r>
      <w:r w:rsidR="00802043" w:rsidRPr="00CA4AE8">
        <w:rPr>
          <w:sz w:val="20"/>
          <w:szCs w:val="20"/>
        </w:rPr>
        <w:t>, which funds the</w:t>
      </w:r>
      <w:r w:rsidR="003717F8" w:rsidRPr="00CA4AE8">
        <w:rPr>
          <w:sz w:val="20"/>
          <w:szCs w:val="20"/>
        </w:rPr>
        <w:t xml:space="preserve"> ‘trade union’ </w:t>
      </w:r>
      <w:r w:rsidR="00001E22" w:rsidRPr="00CA4AE8">
        <w:rPr>
          <w:sz w:val="20"/>
          <w:szCs w:val="20"/>
        </w:rPr>
        <w:t>activities of the British Medical Association</w:t>
      </w:r>
      <w:r w:rsidR="005F1AA5" w:rsidRPr="00CA4AE8">
        <w:rPr>
          <w:sz w:val="20"/>
          <w:szCs w:val="20"/>
        </w:rPr>
        <w:t xml:space="preserve">. The BMA partake in the GP Negotiating </w:t>
      </w:r>
      <w:r w:rsidR="00B808F9" w:rsidRPr="00CA4AE8">
        <w:rPr>
          <w:sz w:val="20"/>
          <w:szCs w:val="20"/>
        </w:rPr>
        <w:t>Committee with the Government on all matters</w:t>
      </w:r>
      <w:r w:rsidR="003C1DB0" w:rsidRPr="00CA4AE8">
        <w:rPr>
          <w:sz w:val="20"/>
          <w:szCs w:val="20"/>
        </w:rPr>
        <w:t xml:space="preserve"> relating to the financing of general practice.</w:t>
      </w:r>
      <w:r w:rsidR="00905317" w:rsidRPr="00CA4AE8">
        <w:rPr>
          <w:sz w:val="20"/>
          <w:szCs w:val="20"/>
        </w:rPr>
        <w:t xml:space="preserve"> </w:t>
      </w:r>
    </w:p>
    <w:p w14:paraId="6A195B9C" w14:textId="77777777" w:rsidR="00722996" w:rsidRPr="00CA4AE8" w:rsidRDefault="00722996">
      <w:pPr>
        <w:rPr>
          <w:sz w:val="20"/>
          <w:szCs w:val="20"/>
        </w:rPr>
      </w:pPr>
    </w:p>
    <w:p w14:paraId="69DC5D71" w14:textId="145E8588" w:rsidR="00E65688" w:rsidRPr="00CA4AE8" w:rsidRDefault="00C83EC5" w:rsidP="00B066CE">
      <w:pPr>
        <w:pStyle w:val="ListParagraph"/>
        <w:numPr>
          <w:ilvl w:val="0"/>
          <w:numId w:val="18"/>
        </w:numPr>
        <w:jc w:val="both"/>
        <w:rPr>
          <w:sz w:val="20"/>
          <w:szCs w:val="20"/>
        </w:rPr>
      </w:pPr>
      <w:r w:rsidRPr="00CA4AE8">
        <w:rPr>
          <w:b/>
          <w:bCs/>
          <w:sz w:val="20"/>
          <w:szCs w:val="20"/>
        </w:rPr>
        <w:t xml:space="preserve">Advice and Support </w:t>
      </w:r>
      <w:r w:rsidRPr="00CA4AE8">
        <w:rPr>
          <w:sz w:val="20"/>
          <w:szCs w:val="20"/>
        </w:rPr>
        <w:t xml:space="preserve">- </w:t>
      </w:r>
      <w:r w:rsidR="00D23278" w:rsidRPr="00CA4AE8">
        <w:rPr>
          <w:sz w:val="20"/>
          <w:szCs w:val="20"/>
        </w:rPr>
        <w:t>The LMC</w:t>
      </w:r>
      <w:r w:rsidR="00905317" w:rsidRPr="00CA4AE8">
        <w:rPr>
          <w:sz w:val="20"/>
          <w:szCs w:val="20"/>
        </w:rPr>
        <w:t xml:space="preserve"> may be able to offer support</w:t>
      </w:r>
      <w:r w:rsidR="00595A88" w:rsidRPr="00CA4AE8">
        <w:rPr>
          <w:sz w:val="20"/>
          <w:szCs w:val="20"/>
        </w:rPr>
        <w:t xml:space="preserve">, practical </w:t>
      </w:r>
      <w:r w:rsidR="008A5C1B" w:rsidRPr="00CA4AE8">
        <w:rPr>
          <w:sz w:val="20"/>
          <w:szCs w:val="20"/>
        </w:rPr>
        <w:t xml:space="preserve">guidance </w:t>
      </w:r>
      <w:r w:rsidR="00905317" w:rsidRPr="00CA4AE8">
        <w:rPr>
          <w:sz w:val="20"/>
          <w:szCs w:val="20"/>
        </w:rPr>
        <w:t xml:space="preserve">and advice to </w:t>
      </w:r>
      <w:r w:rsidR="008A5C1B" w:rsidRPr="00CA4AE8">
        <w:rPr>
          <w:sz w:val="20"/>
          <w:szCs w:val="20"/>
        </w:rPr>
        <w:t xml:space="preserve">individual GPs and </w:t>
      </w:r>
      <w:r w:rsidR="00D23278" w:rsidRPr="00CA4AE8">
        <w:rPr>
          <w:sz w:val="20"/>
          <w:szCs w:val="20"/>
        </w:rPr>
        <w:t>Practice</w:t>
      </w:r>
      <w:r w:rsidR="002029EA" w:rsidRPr="00CA4AE8">
        <w:rPr>
          <w:sz w:val="20"/>
          <w:szCs w:val="20"/>
        </w:rPr>
        <w:t xml:space="preserve">s </w:t>
      </w:r>
      <w:r w:rsidRPr="00CA4AE8">
        <w:rPr>
          <w:sz w:val="20"/>
          <w:szCs w:val="20"/>
        </w:rPr>
        <w:t xml:space="preserve">that are </w:t>
      </w:r>
      <w:r w:rsidR="002029EA" w:rsidRPr="00CA4AE8">
        <w:rPr>
          <w:sz w:val="20"/>
          <w:szCs w:val="20"/>
        </w:rPr>
        <w:t>experiencing difficulties</w:t>
      </w:r>
      <w:r w:rsidR="007435E1" w:rsidRPr="00CA4AE8">
        <w:rPr>
          <w:sz w:val="20"/>
          <w:szCs w:val="20"/>
        </w:rPr>
        <w:t>.</w:t>
      </w:r>
      <w:r w:rsidR="00C45911" w:rsidRPr="00CA4AE8">
        <w:rPr>
          <w:sz w:val="20"/>
          <w:szCs w:val="20"/>
        </w:rPr>
        <w:t xml:space="preserve"> It also represents the interests of GPs locally </w:t>
      </w:r>
      <w:r w:rsidR="00C80820" w:rsidRPr="00CA4AE8">
        <w:rPr>
          <w:sz w:val="20"/>
          <w:szCs w:val="20"/>
        </w:rPr>
        <w:t>to the Clinical Commissioning Group.</w:t>
      </w:r>
      <w:r w:rsidR="00326178" w:rsidRPr="00CA4AE8">
        <w:rPr>
          <w:sz w:val="20"/>
          <w:szCs w:val="20"/>
        </w:rPr>
        <w:t xml:space="preserve"> The LMC may be able to offer help and advice to Partnerships in difficulty or dispute.</w:t>
      </w:r>
    </w:p>
    <w:p w14:paraId="45F995DC" w14:textId="77777777" w:rsidR="009A61A8" w:rsidRDefault="009A61A8"/>
    <w:p w14:paraId="12F702A6" w14:textId="77777777" w:rsidR="008121C2" w:rsidRDefault="008121C2"/>
    <w:p w14:paraId="292D5919" w14:textId="77777777" w:rsidR="008121C2" w:rsidRDefault="008121C2"/>
    <w:p w14:paraId="4BBFCFCD" w14:textId="77777777" w:rsidR="008121C2" w:rsidRDefault="008121C2"/>
    <w:p w14:paraId="1893BC66" w14:textId="77777777" w:rsidR="008121C2" w:rsidRDefault="008121C2"/>
    <w:p w14:paraId="76AF4F1F" w14:textId="77777777" w:rsidR="008121C2" w:rsidRDefault="008121C2"/>
    <w:p w14:paraId="3E7B4FB3" w14:textId="62AC2F1C" w:rsidR="008121C2" w:rsidRDefault="008121C2"/>
    <w:p w14:paraId="02982CE0" w14:textId="22FE4FD7" w:rsidR="00CA4AE8" w:rsidRDefault="00CA4AE8"/>
    <w:p w14:paraId="1149A302" w14:textId="625834E8" w:rsidR="00CA4AE8" w:rsidRDefault="00CA4AE8"/>
    <w:p w14:paraId="6CF28A5C" w14:textId="77777777" w:rsidR="00CA4AE8" w:rsidRDefault="00CA4AE8"/>
    <w:p w14:paraId="447419FB" w14:textId="77777777" w:rsidR="00770965" w:rsidRPr="0093267B" w:rsidRDefault="0041350C" w:rsidP="008A1378">
      <w:pPr>
        <w:pStyle w:val="Heading3"/>
      </w:pPr>
      <w:bookmarkStart w:id="13" w:name="_Toc83733806"/>
      <w:r w:rsidRPr="0093267B">
        <w:lastRenderedPageBreak/>
        <w:t>MEDICAL MANPOWER</w:t>
      </w:r>
      <w:bookmarkEnd w:id="13"/>
      <w:r w:rsidRPr="0093267B">
        <w:t xml:space="preserve"> </w:t>
      </w:r>
    </w:p>
    <w:p w14:paraId="35159B16" w14:textId="77777777" w:rsidR="0041350C" w:rsidRDefault="006A5124">
      <w:r>
        <w:t xml:space="preserve">  </w:t>
      </w:r>
    </w:p>
    <w:p w14:paraId="18EB59DC" w14:textId="77777777" w:rsidR="00F16A6D" w:rsidRPr="00CA4AE8" w:rsidRDefault="008D1ED0" w:rsidP="00B066CE">
      <w:pPr>
        <w:pStyle w:val="ListParagraph"/>
        <w:numPr>
          <w:ilvl w:val="0"/>
          <w:numId w:val="16"/>
        </w:numPr>
        <w:jc w:val="both"/>
        <w:rPr>
          <w:sz w:val="20"/>
          <w:szCs w:val="20"/>
        </w:rPr>
      </w:pPr>
      <w:r w:rsidRPr="00CA4AE8">
        <w:rPr>
          <w:b/>
          <w:bCs/>
          <w:sz w:val="20"/>
          <w:szCs w:val="20"/>
        </w:rPr>
        <w:t xml:space="preserve">Number of Appointments </w:t>
      </w:r>
      <w:r w:rsidRPr="00CA4AE8">
        <w:rPr>
          <w:sz w:val="20"/>
          <w:szCs w:val="20"/>
        </w:rPr>
        <w:t xml:space="preserve">- </w:t>
      </w:r>
      <w:r w:rsidR="00697357" w:rsidRPr="00CA4AE8">
        <w:rPr>
          <w:sz w:val="20"/>
          <w:szCs w:val="20"/>
        </w:rPr>
        <w:t xml:space="preserve">There is no precise science to working out how many </w:t>
      </w:r>
      <w:r w:rsidR="00920627" w:rsidRPr="00CA4AE8">
        <w:rPr>
          <w:sz w:val="20"/>
          <w:szCs w:val="20"/>
        </w:rPr>
        <w:t xml:space="preserve">doctors and other clinicians are needed to manage the needs of a registered </w:t>
      </w:r>
      <w:r w:rsidR="00586DAC" w:rsidRPr="00CA4AE8">
        <w:rPr>
          <w:sz w:val="20"/>
          <w:szCs w:val="20"/>
        </w:rPr>
        <w:t>patient population. The BMA recommend</w:t>
      </w:r>
      <w:r w:rsidR="00D15927" w:rsidRPr="00CA4AE8">
        <w:rPr>
          <w:sz w:val="20"/>
          <w:szCs w:val="20"/>
        </w:rPr>
        <w:t xml:space="preserve"> o</w:t>
      </w:r>
      <w:r w:rsidR="00F16A6D" w:rsidRPr="00CA4AE8">
        <w:rPr>
          <w:sz w:val="20"/>
          <w:szCs w:val="20"/>
        </w:rPr>
        <w:t xml:space="preserve">ffering 70 appointments per week </w:t>
      </w:r>
      <w:r w:rsidR="00D708EF" w:rsidRPr="00CA4AE8">
        <w:rPr>
          <w:sz w:val="20"/>
          <w:szCs w:val="20"/>
        </w:rPr>
        <w:t xml:space="preserve">per 1000 </w:t>
      </w:r>
      <w:r w:rsidR="00E328BB" w:rsidRPr="00CA4AE8">
        <w:rPr>
          <w:sz w:val="20"/>
          <w:szCs w:val="20"/>
        </w:rPr>
        <w:t xml:space="preserve">patients. </w:t>
      </w:r>
    </w:p>
    <w:p w14:paraId="17E30F9C" w14:textId="3AA461A9" w:rsidR="00F16A6D" w:rsidRPr="00CA4AE8" w:rsidRDefault="006D432E" w:rsidP="00B066CE">
      <w:pPr>
        <w:pStyle w:val="ListParagraph"/>
        <w:numPr>
          <w:ilvl w:val="0"/>
          <w:numId w:val="16"/>
        </w:numPr>
        <w:jc w:val="both"/>
        <w:rPr>
          <w:sz w:val="20"/>
          <w:szCs w:val="20"/>
        </w:rPr>
      </w:pPr>
      <w:r w:rsidRPr="00CA4AE8">
        <w:rPr>
          <w:b/>
          <w:bCs/>
          <w:sz w:val="20"/>
          <w:szCs w:val="20"/>
        </w:rPr>
        <w:t>Number of General Practitioners</w:t>
      </w:r>
      <w:r w:rsidRPr="00CA4AE8">
        <w:rPr>
          <w:sz w:val="20"/>
          <w:szCs w:val="20"/>
        </w:rPr>
        <w:t xml:space="preserve"> - </w:t>
      </w:r>
      <w:r w:rsidR="00E328BB" w:rsidRPr="00CA4AE8">
        <w:rPr>
          <w:sz w:val="20"/>
          <w:szCs w:val="20"/>
        </w:rPr>
        <w:t>The author has used a principle of one session (15 appointments) for every 200 registered patients</w:t>
      </w:r>
      <w:r w:rsidR="004E4C31" w:rsidRPr="00CA4AE8">
        <w:rPr>
          <w:sz w:val="20"/>
          <w:szCs w:val="20"/>
        </w:rPr>
        <w:t>.</w:t>
      </w:r>
      <w:r w:rsidR="0050385A" w:rsidRPr="00CA4AE8">
        <w:rPr>
          <w:sz w:val="20"/>
          <w:szCs w:val="20"/>
        </w:rPr>
        <w:t xml:space="preserve"> So</w:t>
      </w:r>
      <w:r w:rsidR="003F54A9" w:rsidRPr="00CA4AE8">
        <w:rPr>
          <w:sz w:val="20"/>
          <w:szCs w:val="20"/>
        </w:rPr>
        <w:t>,</w:t>
      </w:r>
      <w:r w:rsidR="0050385A" w:rsidRPr="00CA4AE8">
        <w:rPr>
          <w:sz w:val="20"/>
          <w:szCs w:val="20"/>
        </w:rPr>
        <w:t xml:space="preserve"> 8</w:t>
      </w:r>
      <w:r w:rsidR="00D9084A" w:rsidRPr="00CA4AE8">
        <w:rPr>
          <w:sz w:val="20"/>
          <w:szCs w:val="20"/>
        </w:rPr>
        <w:t xml:space="preserve">,000 patients would require around </w:t>
      </w:r>
      <w:r w:rsidR="00DB7521" w:rsidRPr="00CA4AE8">
        <w:rPr>
          <w:sz w:val="20"/>
          <w:szCs w:val="20"/>
        </w:rPr>
        <w:t>40 sessions, which equates to</w:t>
      </w:r>
      <w:r w:rsidR="00B03FB8" w:rsidRPr="00CA4AE8">
        <w:rPr>
          <w:sz w:val="20"/>
          <w:szCs w:val="20"/>
        </w:rPr>
        <w:t xml:space="preserve"> 4 full GPs working 9 sessions </w:t>
      </w:r>
      <w:r w:rsidR="001B5B3F" w:rsidRPr="00CA4AE8">
        <w:rPr>
          <w:sz w:val="20"/>
          <w:szCs w:val="20"/>
        </w:rPr>
        <w:t>and one doctor working 4 sessions.</w:t>
      </w:r>
      <w:r w:rsidR="00286955" w:rsidRPr="00CA4AE8">
        <w:rPr>
          <w:sz w:val="20"/>
          <w:szCs w:val="20"/>
        </w:rPr>
        <w:t xml:space="preserve"> </w:t>
      </w:r>
    </w:p>
    <w:p w14:paraId="7CDAA078" w14:textId="77777777" w:rsidR="00E65688" w:rsidRPr="00CA4AE8" w:rsidRDefault="00D34318" w:rsidP="00B066CE">
      <w:pPr>
        <w:pStyle w:val="ListParagraph"/>
        <w:numPr>
          <w:ilvl w:val="0"/>
          <w:numId w:val="16"/>
        </w:numPr>
        <w:jc w:val="both"/>
        <w:rPr>
          <w:sz w:val="20"/>
          <w:szCs w:val="20"/>
        </w:rPr>
      </w:pPr>
      <w:r w:rsidRPr="00CA4AE8">
        <w:rPr>
          <w:b/>
          <w:bCs/>
          <w:sz w:val="20"/>
          <w:szCs w:val="20"/>
        </w:rPr>
        <w:t xml:space="preserve">Appointment Length </w:t>
      </w:r>
      <w:r w:rsidRPr="00CA4AE8">
        <w:rPr>
          <w:sz w:val="20"/>
          <w:szCs w:val="20"/>
        </w:rPr>
        <w:t xml:space="preserve">- </w:t>
      </w:r>
      <w:r w:rsidR="000A6BFF" w:rsidRPr="00CA4AE8">
        <w:rPr>
          <w:sz w:val="20"/>
          <w:szCs w:val="20"/>
        </w:rPr>
        <w:t xml:space="preserve">The number of appointments per session and the </w:t>
      </w:r>
      <w:r w:rsidR="00DD0224" w:rsidRPr="00CA4AE8">
        <w:rPr>
          <w:sz w:val="20"/>
          <w:szCs w:val="20"/>
        </w:rPr>
        <w:t>amount of time allocated for each appointment may vary</w:t>
      </w:r>
      <w:r w:rsidR="007F4120" w:rsidRPr="00CA4AE8">
        <w:rPr>
          <w:sz w:val="20"/>
          <w:szCs w:val="20"/>
        </w:rPr>
        <w:t>, although the standard is 10 minutes.</w:t>
      </w:r>
      <w:r w:rsidR="008D5BB3" w:rsidRPr="00CA4AE8">
        <w:rPr>
          <w:sz w:val="20"/>
          <w:szCs w:val="20"/>
        </w:rPr>
        <w:t xml:space="preserve"> </w:t>
      </w:r>
      <w:r w:rsidR="006C7606" w:rsidRPr="00CA4AE8">
        <w:rPr>
          <w:sz w:val="20"/>
          <w:szCs w:val="20"/>
        </w:rPr>
        <w:t xml:space="preserve">There has been a movement to increase appointment time length to 15 minutes, although </w:t>
      </w:r>
      <w:r w:rsidR="00394BFA" w:rsidRPr="00CA4AE8">
        <w:rPr>
          <w:sz w:val="20"/>
          <w:szCs w:val="20"/>
        </w:rPr>
        <w:t>this would have serious consequences on the need for extra medical manpower.</w:t>
      </w:r>
    </w:p>
    <w:p w14:paraId="6A4B22C3" w14:textId="77777777" w:rsidR="001D1675" w:rsidRPr="00CA4AE8" w:rsidRDefault="00DD59E1" w:rsidP="00B066CE">
      <w:pPr>
        <w:pStyle w:val="ListParagraph"/>
        <w:numPr>
          <w:ilvl w:val="0"/>
          <w:numId w:val="16"/>
        </w:numPr>
        <w:jc w:val="both"/>
        <w:rPr>
          <w:sz w:val="20"/>
          <w:szCs w:val="20"/>
        </w:rPr>
      </w:pPr>
      <w:r w:rsidRPr="00CA4AE8">
        <w:rPr>
          <w:b/>
          <w:bCs/>
          <w:sz w:val="20"/>
          <w:szCs w:val="20"/>
        </w:rPr>
        <w:t>Other Clinicians</w:t>
      </w:r>
      <w:r w:rsidRPr="00CA4AE8">
        <w:rPr>
          <w:sz w:val="20"/>
          <w:szCs w:val="20"/>
        </w:rPr>
        <w:t xml:space="preserve"> </w:t>
      </w:r>
      <w:r w:rsidR="007010D2" w:rsidRPr="00CA4AE8">
        <w:rPr>
          <w:sz w:val="20"/>
          <w:szCs w:val="20"/>
        </w:rPr>
        <w:t>–</w:t>
      </w:r>
      <w:r w:rsidRPr="00CA4AE8">
        <w:rPr>
          <w:sz w:val="20"/>
          <w:szCs w:val="20"/>
        </w:rPr>
        <w:t xml:space="preserve"> </w:t>
      </w:r>
      <w:r w:rsidR="00DE5F15" w:rsidRPr="00CA4AE8">
        <w:rPr>
          <w:sz w:val="20"/>
          <w:szCs w:val="20"/>
        </w:rPr>
        <w:t>Other clinicians may require different amounts of time to consult with patients</w:t>
      </w:r>
      <w:r w:rsidR="001D1675" w:rsidRPr="00CA4AE8">
        <w:rPr>
          <w:sz w:val="20"/>
          <w:szCs w:val="20"/>
        </w:rPr>
        <w:t>, for instance</w:t>
      </w:r>
      <w:r w:rsidR="00D952F3" w:rsidRPr="00CA4AE8">
        <w:rPr>
          <w:sz w:val="20"/>
          <w:szCs w:val="20"/>
        </w:rPr>
        <w:t>:</w:t>
      </w:r>
    </w:p>
    <w:p w14:paraId="5F8186C1" w14:textId="1484F135" w:rsidR="001D1675" w:rsidRPr="00CA4AE8" w:rsidRDefault="007010D2" w:rsidP="001D1675">
      <w:pPr>
        <w:pStyle w:val="ListParagraph"/>
        <w:numPr>
          <w:ilvl w:val="0"/>
          <w:numId w:val="9"/>
        </w:numPr>
        <w:rPr>
          <w:sz w:val="20"/>
          <w:szCs w:val="20"/>
        </w:rPr>
      </w:pPr>
      <w:r w:rsidRPr="00CA4AE8">
        <w:rPr>
          <w:sz w:val="20"/>
          <w:szCs w:val="20"/>
        </w:rPr>
        <w:t xml:space="preserve">GP Registrars will require </w:t>
      </w:r>
      <w:r w:rsidR="00CA193E" w:rsidRPr="00CA4AE8">
        <w:rPr>
          <w:sz w:val="20"/>
          <w:szCs w:val="20"/>
        </w:rPr>
        <w:t>at least 20</w:t>
      </w:r>
      <w:r w:rsidR="003F54A9" w:rsidRPr="00CA4AE8">
        <w:rPr>
          <w:sz w:val="20"/>
          <w:szCs w:val="20"/>
        </w:rPr>
        <w:t>-</w:t>
      </w:r>
      <w:r w:rsidR="00CA193E" w:rsidRPr="00CA4AE8">
        <w:rPr>
          <w:sz w:val="20"/>
          <w:szCs w:val="20"/>
        </w:rPr>
        <w:t xml:space="preserve">minute appointments at the start of their </w:t>
      </w:r>
      <w:r w:rsidR="000F1719" w:rsidRPr="00CA4AE8">
        <w:rPr>
          <w:sz w:val="20"/>
          <w:szCs w:val="20"/>
        </w:rPr>
        <w:t xml:space="preserve">first </w:t>
      </w:r>
      <w:r w:rsidR="003F54A9" w:rsidRPr="00CA4AE8">
        <w:rPr>
          <w:sz w:val="20"/>
          <w:szCs w:val="20"/>
        </w:rPr>
        <w:t>six-month</w:t>
      </w:r>
      <w:r w:rsidR="000F1719" w:rsidRPr="00CA4AE8">
        <w:rPr>
          <w:sz w:val="20"/>
          <w:szCs w:val="20"/>
        </w:rPr>
        <w:t xml:space="preserve"> </w:t>
      </w:r>
      <w:r w:rsidR="00CA193E" w:rsidRPr="00CA4AE8">
        <w:rPr>
          <w:sz w:val="20"/>
          <w:szCs w:val="20"/>
        </w:rPr>
        <w:t xml:space="preserve">attachment to a Practice. </w:t>
      </w:r>
      <w:r w:rsidR="0008024A" w:rsidRPr="00CA4AE8">
        <w:rPr>
          <w:sz w:val="20"/>
          <w:szCs w:val="20"/>
        </w:rPr>
        <w:t xml:space="preserve">This may be a joint session with their GP Trainer. </w:t>
      </w:r>
    </w:p>
    <w:p w14:paraId="071B73E2" w14:textId="3E6A9150" w:rsidR="001D1675" w:rsidRPr="00CA4AE8" w:rsidRDefault="0008024A" w:rsidP="001D1675">
      <w:pPr>
        <w:pStyle w:val="ListParagraph"/>
        <w:numPr>
          <w:ilvl w:val="0"/>
          <w:numId w:val="9"/>
        </w:numPr>
        <w:rPr>
          <w:sz w:val="20"/>
          <w:szCs w:val="20"/>
        </w:rPr>
      </w:pPr>
      <w:r w:rsidRPr="00CA4AE8">
        <w:rPr>
          <w:sz w:val="20"/>
          <w:szCs w:val="20"/>
        </w:rPr>
        <w:t xml:space="preserve">Advanced Nurse Practitioners </w:t>
      </w:r>
      <w:r w:rsidR="003351E0" w:rsidRPr="00CA4AE8">
        <w:rPr>
          <w:sz w:val="20"/>
          <w:szCs w:val="20"/>
        </w:rPr>
        <w:t>will require 10</w:t>
      </w:r>
      <w:r w:rsidR="00D85CFB">
        <w:rPr>
          <w:sz w:val="20"/>
          <w:szCs w:val="20"/>
        </w:rPr>
        <w:t>-</w:t>
      </w:r>
      <w:r w:rsidR="003351E0" w:rsidRPr="00CA4AE8">
        <w:rPr>
          <w:sz w:val="20"/>
          <w:szCs w:val="20"/>
        </w:rPr>
        <w:t xml:space="preserve">minute appointments. </w:t>
      </w:r>
    </w:p>
    <w:p w14:paraId="6349E71E" w14:textId="596341A4" w:rsidR="00E73C9C" w:rsidRDefault="008D5BB3" w:rsidP="008A1378">
      <w:pPr>
        <w:pStyle w:val="ListParagraph"/>
        <w:numPr>
          <w:ilvl w:val="0"/>
          <w:numId w:val="9"/>
        </w:numPr>
        <w:rPr>
          <w:sz w:val="20"/>
          <w:szCs w:val="20"/>
        </w:rPr>
      </w:pPr>
      <w:r w:rsidRPr="00CA4AE8">
        <w:rPr>
          <w:sz w:val="20"/>
          <w:szCs w:val="20"/>
        </w:rPr>
        <w:t xml:space="preserve">Practice Nurses </w:t>
      </w:r>
      <w:r w:rsidR="000F1719" w:rsidRPr="00CA4AE8">
        <w:rPr>
          <w:sz w:val="20"/>
          <w:szCs w:val="20"/>
        </w:rPr>
        <w:t>may</w:t>
      </w:r>
      <w:r w:rsidRPr="00CA4AE8">
        <w:rPr>
          <w:sz w:val="20"/>
          <w:szCs w:val="20"/>
        </w:rPr>
        <w:t xml:space="preserve"> require longer appointments depending on the activities they perform</w:t>
      </w:r>
      <w:r w:rsidR="00E65688" w:rsidRPr="00CA4AE8">
        <w:rPr>
          <w:sz w:val="20"/>
          <w:szCs w:val="20"/>
        </w:rPr>
        <w:t>.</w:t>
      </w:r>
    </w:p>
    <w:p w14:paraId="4FDA28EA" w14:textId="4776C28C" w:rsidR="00EC18BD" w:rsidRDefault="00EC18BD" w:rsidP="00EC18BD">
      <w:pPr>
        <w:rPr>
          <w:sz w:val="20"/>
          <w:szCs w:val="20"/>
        </w:rPr>
      </w:pPr>
    </w:p>
    <w:p w14:paraId="3212409D" w14:textId="01459304" w:rsidR="00EC18BD" w:rsidRDefault="00EC18BD" w:rsidP="00EC18BD">
      <w:pPr>
        <w:rPr>
          <w:sz w:val="20"/>
          <w:szCs w:val="20"/>
        </w:rPr>
      </w:pPr>
    </w:p>
    <w:p w14:paraId="6525BAF8" w14:textId="7382B6F9" w:rsidR="00EC18BD" w:rsidRDefault="00EC18BD" w:rsidP="00EC18BD">
      <w:pPr>
        <w:rPr>
          <w:sz w:val="20"/>
          <w:szCs w:val="20"/>
        </w:rPr>
      </w:pPr>
    </w:p>
    <w:p w14:paraId="78B275ED" w14:textId="7162EE85" w:rsidR="00EC18BD" w:rsidRDefault="00EC18BD" w:rsidP="00EC18BD">
      <w:pPr>
        <w:rPr>
          <w:sz w:val="20"/>
          <w:szCs w:val="20"/>
        </w:rPr>
      </w:pPr>
    </w:p>
    <w:p w14:paraId="7B655408" w14:textId="7955B083" w:rsidR="00EC18BD" w:rsidRDefault="00EC18BD" w:rsidP="00EC18BD">
      <w:pPr>
        <w:rPr>
          <w:sz w:val="20"/>
          <w:szCs w:val="20"/>
        </w:rPr>
      </w:pPr>
    </w:p>
    <w:p w14:paraId="67618A4C" w14:textId="77777777" w:rsidR="00EC18BD" w:rsidRPr="00EC18BD" w:rsidRDefault="00EC18BD" w:rsidP="00EC18BD">
      <w:pPr>
        <w:rPr>
          <w:sz w:val="20"/>
          <w:szCs w:val="20"/>
        </w:rPr>
      </w:pPr>
    </w:p>
    <w:p w14:paraId="07C35191" w14:textId="5B72EF0F" w:rsidR="002E6EFB" w:rsidRPr="003F54A9" w:rsidRDefault="002E6EFB" w:rsidP="008A1378">
      <w:pPr>
        <w:pStyle w:val="Heading3"/>
      </w:pPr>
      <w:bookmarkStart w:id="14" w:name="_Toc83733807"/>
      <w:r w:rsidRPr="003F54A9">
        <w:lastRenderedPageBreak/>
        <w:t>NATIONAL PERFORMERS LIST</w:t>
      </w:r>
      <w:bookmarkEnd w:id="14"/>
    </w:p>
    <w:p w14:paraId="6B1CCF29" w14:textId="77777777" w:rsidR="001A2BA0" w:rsidRDefault="001A2BA0"/>
    <w:p w14:paraId="4B444D88" w14:textId="02A90FF6" w:rsidR="000F2333" w:rsidRPr="00FA6F48" w:rsidRDefault="00AE1F7D" w:rsidP="00B066CE">
      <w:pPr>
        <w:pStyle w:val="ListParagraph"/>
        <w:numPr>
          <w:ilvl w:val="0"/>
          <w:numId w:val="14"/>
        </w:numPr>
        <w:jc w:val="both"/>
        <w:rPr>
          <w:sz w:val="20"/>
          <w:szCs w:val="20"/>
        </w:rPr>
      </w:pPr>
      <w:r w:rsidRPr="00FA6F48">
        <w:rPr>
          <w:b/>
          <w:bCs/>
          <w:sz w:val="20"/>
          <w:szCs w:val="20"/>
        </w:rPr>
        <w:t xml:space="preserve">GP </w:t>
      </w:r>
      <w:r w:rsidR="004007CD" w:rsidRPr="00FA6F48">
        <w:rPr>
          <w:b/>
          <w:bCs/>
          <w:sz w:val="20"/>
          <w:szCs w:val="20"/>
        </w:rPr>
        <w:t xml:space="preserve">Vocational Training </w:t>
      </w:r>
      <w:r w:rsidR="00E901CF" w:rsidRPr="00FA6F48">
        <w:rPr>
          <w:sz w:val="20"/>
          <w:szCs w:val="20"/>
        </w:rPr>
        <w:t xml:space="preserve">- </w:t>
      </w:r>
      <w:r w:rsidR="00C71CDD" w:rsidRPr="00FA6F48">
        <w:rPr>
          <w:sz w:val="20"/>
          <w:szCs w:val="20"/>
        </w:rPr>
        <w:t xml:space="preserve">To become an independent General Practitioner in the UK, </w:t>
      </w:r>
      <w:r w:rsidR="00E901CF" w:rsidRPr="00FA6F48">
        <w:rPr>
          <w:sz w:val="20"/>
          <w:szCs w:val="20"/>
        </w:rPr>
        <w:t>doctors</w:t>
      </w:r>
      <w:r w:rsidR="00C71CDD" w:rsidRPr="00FA6F48">
        <w:rPr>
          <w:sz w:val="20"/>
          <w:szCs w:val="20"/>
        </w:rPr>
        <w:t xml:space="preserve"> must </w:t>
      </w:r>
      <w:r w:rsidR="007B1452">
        <w:rPr>
          <w:sz w:val="20"/>
          <w:szCs w:val="20"/>
        </w:rPr>
        <w:t>complete</w:t>
      </w:r>
      <w:r w:rsidR="00C71CDD" w:rsidRPr="00FA6F48">
        <w:rPr>
          <w:sz w:val="20"/>
          <w:szCs w:val="20"/>
        </w:rPr>
        <w:t xml:space="preserve"> </w:t>
      </w:r>
      <w:r w:rsidR="00582F16" w:rsidRPr="00FA6F48">
        <w:rPr>
          <w:sz w:val="20"/>
          <w:szCs w:val="20"/>
        </w:rPr>
        <w:t xml:space="preserve">successfully </w:t>
      </w:r>
      <w:r w:rsidR="00C71CDD" w:rsidRPr="00FA6F48">
        <w:rPr>
          <w:sz w:val="20"/>
          <w:szCs w:val="20"/>
        </w:rPr>
        <w:t>at least three years of GP Specialty Training (GPST), normally including 18 months in an approved training practice with a further 18 months in approved hospital posts.</w:t>
      </w:r>
      <w:r w:rsidR="000F2333" w:rsidRPr="00FA6F48">
        <w:rPr>
          <w:sz w:val="20"/>
          <w:szCs w:val="20"/>
        </w:rPr>
        <w:t xml:space="preserve"> All posts are accredited and approved for GP training. The specialties available </w:t>
      </w:r>
      <w:r w:rsidR="00D85CFB" w:rsidRPr="00FA6F48">
        <w:rPr>
          <w:sz w:val="20"/>
          <w:szCs w:val="20"/>
        </w:rPr>
        <w:t>include</w:t>
      </w:r>
      <w:r w:rsidR="000F2333" w:rsidRPr="00FA6F48">
        <w:rPr>
          <w:sz w:val="20"/>
          <w:szCs w:val="20"/>
        </w:rPr>
        <w:t xml:space="preserve"> General Medicine Elderly Care Medicine Paediatrics, Community Paediatrics Obstetrics and Gynaecology Psychiatry and old age Psychiatry ENT Accident and Emergency Dermatology Ophthalmology Palliative Care Some Deaneries have innovative programmes that combine hospital and General Practice posts.</w:t>
      </w:r>
    </w:p>
    <w:p w14:paraId="165F3B24" w14:textId="66FC8367" w:rsidR="00483F4A" w:rsidRPr="00FA6F48" w:rsidRDefault="001269BE" w:rsidP="00B066CE">
      <w:pPr>
        <w:pStyle w:val="ListParagraph"/>
        <w:numPr>
          <w:ilvl w:val="0"/>
          <w:numId w:val="14"/>
        </w:numPr>
        <w:jc w:val="both"/>
        <w:rPr>
          <w:sz w:val="20"/>
          <w:szCs w:val="20"/>
        </w:rPr>
      </w:pPr>
      <w:r w:rsidRPr="00FA6F48">
        <w:rPr>
          <w:b/>
          <w:bCs/>
          <w:sz w:val="20"/>
          <w:szCs w:val="20"/>
        </w:rPr>
        <w:t xml:space="preserve">Qualified to Practise </w:t>
      </w:r>
      <w:r w:rsidRPr="00FA6F48">
        <w:rPr>
          <w:sz w:val="20"/>
          <w:szCs w:val="20"/>
        </w:rPr>
        <w:t xml:space="preserve">- </w:t>
      </w:r>
      <w:r w:rsidR="008137BF" w:rsidRPr="00FA6F48">
        <w:rPr>
          <w:sz w:val="20"/>
          <w:szCs w:val="20"/>
        </w:rPr>
        <w:t xml:space="preserve">A </w:t>
      </w:r>
      <w:r w:rsidR="006152BB" w:rsidRPr="00FA6F48">
        <w:rPr>
          <w:sz w:val="20"/>
          <w:szCs w:val="20"/>
        </w:rPr>
        <w:t>qualified doctor</w:t>
      </w:r>
      <w:r w:rsidR="008137BF" w:rsidRPr="00FA6F48">
        <w:rPr>
          <w:sz w:val="20"/>
          <w:szCs w:val="20"/>
        </w:rPr>
        <w:t xml:space="preserve"> who is registered with the General Medical Council</w:t>
      </w:r>
      <w:r w:rsidR="000A090C" w:rsidRPr="00FA6F48">
        <w:rPr>
          <w:sz w:val="20"/>
          <w:szCs w:val="20"/>
        </w:rPr>
        <w:t xml:space="preserve"> and has satisfactorily compl</w:t>
      </w:r>
      <w:r w:rsidR="006152BB" w:rsidRPr="00FA6F48">
        <w:rPr>
          <w:sz w:val="20"/>
          <w:szCs w:val="20"/>
        </w:rPr>
        <w:t>eted a three</w:t>
      </w:r>
      <w:r w:rsidR="003F54A9">
        <w:rPr>
          <w:sz w:val="20"/>
          <w:szCs w:val="20"/>
        </w:rPr>
        <w:t>-</w:t>
      </w:r>
      <w:r w:rsidR="006152BB" w:rsidRPr="00FA6F48">
        <w:rPr>
          <w:sz w:val="20"/>
          <w:szCs w:val="20"/>
        </w:rPr>
        <w:t xml:space="preserve">year period </w:t>
      </w:r>
      <w:r w:rsidR="00CA37B5" w:rsidRPr="00FA6F48">
        <w:rPr>
          <w:sz w:val="20"/>
          <w:szCs w:val="20"/>
        </w:rPr>
        <w:t xml:space="preserve">of Vocational Training </w:t>
      </w:r>
      <w:r w:rsidR="004B24B4" w:rsidRPr="00FA6F48">
        <w:rPr>
          <w:sz w:val="20"/>
          <w:szCs w:val="20"/>
        </w:rPr>
        <w:t xml:space="preserve">including posts in the hospital service and </w:t>
      </w:r>
      <w:r w:rsidR="00CA37B5" w:rsidRPr="00FA6F48">
        <w:rPr>
          <w:sz w:val="20"/>
          <w:szCs w:val="20"/>
        </w:rPr>
        <w:t xml:space="preserve">general practice </w:t>
      </w:r>
      <w:r w:rsidR="004B24B4" w:rsidRPr="00FA6F48">
        <w:rPr>
          <w:sz w:val="20"/>
          <w:szCs w:val="20"/>
        </w:rPr>
        <w:t>can apply to</w:t>
      </w:r>
      <w:r w:rsidR="00D530B8" w:rsidRPr="00FA6F48">
        <w:rPr>
          <w:sz w:val="20"/>
          <w:szCs w:val="20"/>
        </w:rPr>
        <w:t xml:space="preserve"> the PCSE t</w:t>
      </w:r>
      <w:r w:rsidR="005B7425" w:rsidRPr="00FA6F48">
        <w:rPr>
          <w:sz w:val="20"/>
          <w:szCs w:val="20"/>
        </w:rPr>
        <w:t>o</w:t>
      </w:r>
      <w:r w:rsidR="004B24B4" w:rsidRPr="00FA6F48">
        <w:rPr>
          <w:sz w:val="20"/>
          <w:szCs w:val="20"/>
        </w:rPr>
        <w:t xml:space="preserve"> join the National Performers List</w:t>
      </w:r>
      <w:r w:rsidR="005B7425" w:rsidRPr="00FA6F48">
        <w:rPr>
          <w:sz w:val="20"/>
          <w:szCs w:val="20"/>
        </w:rPr>
        <w:t xml:space="preserve">. </w:t>
      </w:r>
    </w:p>
    <w:p w14:paraId="5E6C9AA9" w14:textId="77777777" w:rsidR="00483F4A" w:rsidRPr="00FA6F48" w:rsidRDefault="004B6CC8" w:rsidP="00B066CE">
      <w:pPr>
        <w:pStyle w:val="ListParagraph"/>
        <w:numPr>
          <w:ilvl w:val="0"/>
          <w:numId w:val="14"/>
        </w:numPr>
        <w:jc w:val="both"/>
        <w:rPr>
          <w:sz w:val="20"/>
          <w:szCs w:val="20"/>
        </w:rPr>
      </w:pPr>
      <w:r w:rsidRPr="00FA6F48">
        <w:rPr>
          <w:b/>
          <w:bCs/>
          <w:sz w:val="20"/>
          <w:szCs w:val="20"/>
        </w:rPr>
        <w:t>Criminal Records Check</w:t>
      </w:r>
      <w:r w:rsidRPr="00FA6F48">
        <w:rPr>
          <w:sz w:val="20"/>
          <w:szCs w:val="20"/>
        </w:rPr>
        <w:t xml:space="preserve"> - </w:t>
      </w:r>
      <w:r w:rsidR="005B7425" w:rsidRPr="00FA6F48">
        <w:rPr>
          <w:sz w:val="20"/>
          <w:szCs w:val="20"/>
        </w:rPr>
        <w:t xml:space="preserve">The process </w:t>
      </w:r>
      <w:r w:rsidR="000B5095" w:rsidRPr="00FA6F48">
        <w:rPr>
          <w:sz w:val="20"/>
          <w:szCs w:val="20"/>
        </w:rPr>
        <w:t>to be added to the Performers List</w:t>
      </w:r>
      <w:r w:rsidR="001B68E2" w:rsidRPr="00FA6F48">
        <w:rPr>
          <w:sz w:val="20"/>
          <w:szCs w:val="20"/>
        </w:rPr>
        <w:t xml:space="preserve"> </w:t>
      </w:r>
      <w:r w:rsidR="005B7425" w:rsidRPr="00FA6F48">
        <w:rPr>
          <w:sz w:val="20"/>
          <w:szCs w:val="20"/>
        </w:rPr>
        <w:t xml:space="preserve">includes </w:t>
      </w:r>
      <w:r w:rsidR="00161A77" w:rsidRPr="00FA6F48">
        <w:rPr>
          <w:sz w:val="20"/>
          <w:szCs w:val="20"/>
        </w:rPr>
        <w:t xml:space="preserve">a requirement to obtain an </w:t>
      </w:r>
      <w:r w:rsidR="006F624B" w:rsidRPr="00FA6F48">
        <w:rPr>
          <w:sz w:val="20"/>
          <w:szCs w:val="20"/>
        </w:rPr>
        <w:t xml:space="preserve">Enhanced DBS Check. </w:t>
      </w:r>
      <w:r w:rsidR="004C6A23" w:rsidRPr="00FA6F48">
        <w:rPr>
          <w:sz w:val="20"/>
          <w:szCs w:val="20"/>
        </w:rPr>
        <w:t xml:space="preserve">Practices may well wish to obtain </w:t>
      </w:r>
      <w:r w:rsidR="005D63FB" w:rsidRPr="00FA6F48">
        <w:rPr>
          <w:sz w:val="20"/>
          <w:szCs w:val="20"/>
        </w:rPr>
        <w:t>up to</w:t>
      </w:r>
      <w:r w:rsidR="004C6A23" w:rsidRPr="00FA6F48">
        <w:rPr>
          <w:sz w:val="20"/>
          <w:szCs w:val="20"/>
        </w:rPr>
        <w:t xml:space="preserve"> date </w:t>
      </w:r>
      <w:r w:rsidR="00CF69E5" w:rsidRPr="00FA6F48">
        <w:rPr>
          <w:sz w:val="20"/>
          <w:szCs w:val="20"/>
        </w:rPr>
        <w:t xml:space="preserve">DBS Reports for locums and salaried GPs. </w:t>
      </w:r>
    </w:p>
    <w:p w14:paraId="07762349" w14:textId="70751A98" w:rsidR="00483F4A" w:rsidRPr="00FA6F48" w:rsidRDefault="00000A41" w:rsidP="00326178">
      <w:pPr>
        <w:pStyle w:val="ListParagraph"/>
        <w:numPr>
          <w:ilvl w:val="0"/>
          <w:numId w:val="1"/>
        </w:numPr>
        <w:jc w:val="both"/>
        <w:rPr>
          <w:sz w:val="20"/>
          <w:szCs w:val="20"/>
        </w:rPr>
      </w:pPr>
      <w:r w:rsidRPr="00FA6F48">
        <w:rPr>
          <w:b/>
          <w:bCs/>
          <w:sz w:val="20"/>
          <w:szCs w:val="20"/>
        </w:rPr>
        <w:t xml:space="preserve">Setting Up </w:t>
      </w:r>
      <w:r w:rsidR="003F54A9">
        <w:rPr>
          <w:b/>
          <w:bCs/>
          <w:sz w:val="20"/>
          <w:szCs w:val="20"/>
        </w:rPr>
        <w:t>a</w:t>
      </w:r>
      <w:r w:rsidR="00563018" w:rsidRPr="00FA6F48">
        <w:rPr>
          <w:b/>
          <w:bCs/>
          <w:sz w:val="20"/>
          <w:szCs w:val="20"/>
        </w:rPr>
        <w:t xml:space="preserve"> Plate </w:t>
      </w:r>
      <w:r w:rsidR="00563018" w:rsidRPr="00FA6F48">
        <w:rPr>
          <w:sz w:val="20"/>
          <w:szCs w:val="20"/>
        </w:rPr>
        <w:t xml:space="preserve">- </w:t>
      </w:r>
      <w:r w:rsidR="006F624B" w:rsidRPr="00FA6F48">
        <w:rPr>
          <w:sz w:val="20"/>
          <w:szCs w:val="20"/>
        </w:rPr>
        <w:t xml:space="preserve">Once admitted to the Performers List </w:t>
      </w:r>
      <w:r w:rsidR="006E38FF" w:rsidRPr="00FA6F48">
        <w:rPr>
          <w:sz w:val="20"/>
          <w:szCs w:val="20"/>
        </w:rPr>
        <w:t xml:space="preserve">the doctor can work in </w:t>
      </w:r>
      <w:r w:rsidR="00563018" w:rsidRPr="00FA6F48">
        <w:rPr>
          <w:sz w:val="20"/>
          <w:szCs w:val="20"/>
        </w:rPr>
        <w:t>any</w:t>
      </w:r>
      <w:r w:rsidR="006E38FF" w:rsidRPr="00FA6F48">
        <w:rPr>
          <w:sz w:val="20"/>
          <w:szCs w:val="20"/>
        </w:rPr>
        <w:t xml:space="preserve"> medical practice.</w:t>
      </w:r>
      <w:r w:rsidR="00B93DCC" w:rsidRPr="00FA6F48">
        <w:rPr>
          <w:sz w:val="20"/>
          <w:szCs w:val="20"/>
        </w:rPr>
        <w:t xml:space="preserve"> </w:t>
      </w:r>
      <w:r w:rsidR="00CA68A5" w:rsidRPr="00FA6F48">
        <w:rPr>
          <w:sz w:val="20"/>
          <w:szCs w:val="20"/>
        </w:rPr>
        <w:t xml:space="preserve">Doctors are </w:t>
      </w:r>
      <w:r w:rsidR="00B93DCC" w:rsidRPr="00FA6F48">
        <w:rPr>
          <w:sz w:val="20"/>
          <w:szCs w:val="20"/>
        </w:rPr>
        <w:t>obliged to notify the PCSE</w:t>
      </w:r>
      <w:r w:rsidR="007031ED" w:rsidRPr="00FA6F48">
        <w:rPr>
          <w:sz w:val="20"/>
          <w:szCs w:val="20"/>
        </w:rPr>
        <w:t xml:space="preserve"> which Practice(s) </w:t>
      </w:r>
      <w:r w:rsidR="00CA68A5" w:rsidRPr="00FA6F48">
        <w:rPr>
          <w:sz w:val="20"/>
          <w:szCs w:val="20"/>
        </w:rPr>
        <w:t>have engaged them</w:t>
      </w:r>
      <w:r w:rsidR="00E05928" w:rsidRPr="00FA6F48">
        <w:rPr>
          <w:sz w:val="20"/>
          <w:szCs w:val="20"/>
        </w:rPr>
        <w:t>, in what capacity</w:t>
      </w:r>
      <w:r w:rsidR="00CA68A5" w:rsidRPr="00FA6F48">
        <w:rPr>
          <w:sz w:val="20"/>
          <w:szCs w:val="20"/>
        </w:rPr>
        <w:t xml:space="preserve"> and of any</w:t>
      </w:r>
      <w:r w:rsidR="00911B0A" w:rsidRPr="00FA6F48">
        <w:rPr>
          <w:sz w:val="20"/>
          <w:szCs w:val="20"/>
        </w:rPr>
        <w:t xml:space="preserve"> changes to those arrangements. </w:t>
      </w:r>
      <w:r w:rsidR="00762823" w:rsidRPr="00FA6F48">
        <w:rPr>
          <w:sz w:val="20"/>
          <w:szCs w:val="20"/>
        </w:rPr>
        <w:t xml:space="preserve">GPs are no longer </w:t>
      </w:r>
      <w:r w:rsidR="00CA1C64" w:rsidRPr="00FA6F48">
        <w:rPr>
          <w:sz w:val="20"/>
          <w:szCs w:val="20"/>
        </w:rPr>
        <w:t xml:space="preserve">specifically approved to work on a </w:t>
      </w:r>
      <w:r w:rsidR="00D85CFB" w:rsidRPr="00FA6F48">
        <w:rPr>
          <w:sz w:val="20"/>
          <w:szCs w:val="20"/>
        </w:rPr>
        <w:t>Practice-by-Practice</w:t>
      </w:r>
      <w:r w:rsidR="00CA1C64" w:rsidRPr="00FA6F48">
        <w:rPr>
          <w:sz w:val="20"/>
          <w:szCs w:val="20"/>
        </w:rPr>
        <w:t xml:space="preserve"> basis.</w:t>
      </w:r>
    </w:p>
    <w:p w14:paraId="046FA2BA" w14:textId="6009F37F" w:rsidR="001428EA" w:rsidRPr="001F5E4D" w:rsidRDefault="00CA1C64" w:rsidP="001F5E4D">
      <w:pPr>
        <w:pStyle w:val="ListParagraph"/>
        <w:numPr>
          <w:ilvl w:val="0"/>
          <w:numId w:val="1"/>
        </w:numPr>
        <w:jc w:val="both"/>
        <w:rPr>
          <w:sz w:val="20"/>
          <w:szCs w:val="20"/>
        </w:rPr>
      </w:pPr>
      <w:r w:rsidRPr="00FA6F48">
        <w:rPr>
          <w:b/>
          <w:bCs/>
          <w:sz w:val="20"/>
          <w:szCs w:val="20"/>
        </w:rPr>
        <w:t>Partnerships</w:t>
      </w:r>
      <w:r w:rsidRPr="00FA6F48">
        <w:rPr>
          <w:sz w:val="20"/>
          <w:szCs w:val="20"/>
        </w:rPr>
        <w:t xml:space="preserve"> </w:t>
      </w:r>
      <w:r w:rsidR="00E820EA">
        <w:rPr>
          <w:sz w:val="20"/>
          <w:szCs w:val="20"/>
        </w:rPr>
        <w:t>–</w:t>
      </w:r>
      <w:r w:rsidRPr="00FA6F48">
        <w:rPr>
          <w:sz w:val="20"/>
          <w:szCs w:val="20"/>
        </w:rPr>
        <w:t xml:space="preserve"> </w:t>
      </w:r>
      <w:r w:rsidR="003348B6" w:rsidRPr="00FA6F48">
        <w:rPr>
          <w:sz w:val="20"/>
          <w:szCs w:val="20"/>
        </w:rPr>
        <w:t>Practices should also inform the P</w:t>
      </w:r>
      <w:r w:rsidR="00611376" w:rsidRPr="00FA6F48">
        <w:rPr>
          <w:sz w:val="20"/>
          <w:szCs w:val="20"/>
        </w:rPr>
        <w:t xml:space="preserve">CSE of the formation and </w:t>
      </w:r>
      <w:r w:rsidR="009F1795" w:rsidRPr="00FA6F48">
        <w:rPr>
          <w:sz w:val="20"/>
          <w:szCs w:val="20"/>
        </w:rPr>
        <w:t>dissolution of any partnerships.</w:t>
      </w:r>
      <w:r w:rsidR="002747AE" w:rsidRPr="00FA6F48">
        <w:rPr>
          <w:sz w:val="20"/>
          <w:szCs w:val="20"/>
        </w:rPr>
        <w:t xml:space="preserve"> It is vital that any changes to partnership shares are notified </w:t>
      </w:r>
      <w:r w:rsidR="0052642B" w:rsidRPr="00FA6F48">
        <w:rPr>
          <w:sz w:val="20"/>
          <w:szCs w:val="20"/>
        </w:rPr>
        <w:t>promptly</w:t>
      </w:r>
      <w:r w:rsidR="00277B7E" w:rsidRPr="00FA6F48">
        <w:rPr>
          <w:sz w:val="20"/>
          <w:szCs w:val="20"/>
        </w:rPr>
        <w:t xml:space="preserve"> to the PCSE</w:t>
      </w:r>
      <w:r w:rsidR="00DC61A6">
        <w:rPr>
          <w:sz w:val="20"/>
          <w:szCs w:val="20"/>
        </w:rPr>
        <w:t xml:space="preserve"> and the CQC. </w:t>
      </w:r>
      <w:r w:rsidR="004E36FA">
        <w:rPr>
          <w:sz w:val="20"/>
          <w:szCs w:val="20"/>
        </w:rPr>
        <w:t xml:space="preserve">Partnerships should formalise their </w:t>
      </w:r>
      <w:r w:rsidR="001F5E4D">
        <w:rPr>
          <w:sz w:val="20"/>
          <w:szCs w:val="20"/>
        </w:rPr>
        <w:t>business arrangements, the role and relationship between partners in a formal</w:t>
      </w:r>
      <w:r w:rsidR="006654CE">
        <w:rPr>
          <w:sz w:val="20"/>
          <w:szCs w:val="20"/>
        </w:rPr>
        <w:t xml:space="preserve"> </w:t>
      </w:r>
      <w:r w:rsidR="006654CE" w:rsidRPr="008A1BEC">
        <w:rPr>
          <w:b/>
          <w:bCs/>
          <w:sz w:val="20"/>
          <w:szCs w:val="20"/>
        </w:rPr>
        <w:t xml:space="preserve">Partnership </w:t>
      </w:r>
      <w:r w:rsidR="008A1BEC" w:rsidRPr="008A1BEC">
        <w:rPr>
          <w:b/>
          <w:bCs/>
          <w:sz w:val="20"/>
          <w:szCs w:val="20"/>
        </w:rPr>
        <w:t>Agreemen</w:t>
      </w:r>
      <w:r w:rsidR="008A1BEC">
        <w:rPr>
          <w:sz w:val="20"/>
          <w:szCs w:val="20"/>
        </w:rPr>
        <w:t>t</w:t>
      </w:r>
      <w:r w:rsidR="001F5E4D">
        <w:rPr>
          <w:sz w:val="20"/>
          <w:szCs w:val="20"/>
        </w:rPr>
        <w:t>.</w:t>
      </w:r>
    </w:p>
    <w:p w14:paraId="49C2609C" w14:textId="77777777" w:rsidR="00DB5DC5" w:rsidRPr="001269BE" w:rsidRDefault="00254579" w:rsidP="008A1378">
      <w:pPr>
        <w:pStyle w:val="Heading3"/>
      </w:pPr>
      <w:bookmarkStart w:id="15" w:name="_Toc83733808"/>
      <w:r w:rsidRPr="001269BE">
        <w:lastRenderedPageBreak/>
        <w:t>NHS INCOME – PRACTICE B</w:t>
      </w:r>
      <w:r w:rsidR="00F565F9" w:rsidRPr="001269BE">
        <w:t>UDGET</w:t>
      </w:r>
      <w:bookmarkEnd w:id="15"/>
    </w:p>
    <w:p w14:paraId="41010C80" w14:textId="77777777" w:rsidR="00963D1A" w:rsidRDefault="00963D1A" w:rsidP="00963D1A"/>
    <w:p w14:paraId="60495D72" w14:textId="1CFED124" w:rsidR="00963D1A" w:rsidRPr="00EC18BD" w:rsidRDefault="00437B0B" w:rsidP="00B066CE">
      <w:pPr>
        <w:pStyle w:val="ListParagraph"/>
        <w:numPr>
          <w:ilvl w:val="0"/>
          <w:numId w:val="19"/>
        </w:numPr>
        <w:jc w:val="both"/>
        <w:rPr>
          <w:sz w:val="20"/>
          <w:szCs w:val="20"/>
        </w:rPr>
      </w:pPr>
      <w:r w:rsidRPr="00EC18BD">
        <w:rPr>
          <w:b/>
          <w:bCs/>
          <w:sz w:val="20"/>
          <w:szCs w:val="20"/>
        </w:rPr>
        <w:t xml:space="preserve">Practice Budget </w:t>
      </w:r>
      <w:r w:rsidRPr="00EC18BD">
        <w:rPr>
          <w:sz w:val="20"/>
          <w:szCs w:val="20"/>
        </w:rPr>
        <w:t xml:space="preserve">- </w:t>
      </w:r>
      <w:r w:rsidR="00963D1A" w:rsidRPr="00EC18BD">
        <w:rPr>
          <w:sz w:val="20"/>
          <w:szCs w:val="20"/>
        </w:rPr>
        <w:t xml:space="preserve">Whilst individual GP Practices </w:t>
      </w:r>
      <w:r w:rsidR="00E95515" w:rsidRPr="00EC18BD">
        <w:rPr>
          <w:sz w:val="20"/>
          <w:szCs w:val="20"/>
        </w:rPr>
        <w:t xml:space="preserve">may have a different form of contract with NHS England, </w:t>
      </w:r>
      <w:r w:rsidR="00D85CFB" w:rsidRPr="00EC18BD">
        <w:rPr>
          <w:sz w:val="20"/>
          <w:szCs w:val="20"/>
        </w:rPr>
        <w:t>overall,</w:t>
      </w:r>
      <w:r w:rsidR="00E95515" w:rsidRPr="00EC18BD">
        <w:rPr>
          <w:sz w:val="20"/>
          <w:szCs w:val="20"/>
        </w:rPr>
        <w:t xml:space="preserve"> </w:t>
      </w:r>
      <w:r w:rsidR="00CB2032" w:rsidRPr="00EC18BD">
        <w:rPr>
          <w:sz w:val="20"/>
          <w:szCs w:val="20"/>
        </w:rPr>
        <w:t xml:space="preserve">each Practice will have an agreed budget based originally on </w:t>
      </w:r>
      <w:r w:rsidR="00525F44" w:rsidRPr="00EC18BD">
        <w:rPr>
          <w:sz w:val="20"/>
          <w:szCs w:val="20"/>
        </w:rPr>
        <w:t xml:space="preserve">an average of three years NHS earnings. </w:t>
      </w:r>
      <w:r w:rsidR="001E5C64" w:rsidRPr="00EC18BD">
        <w:rPr>
          <w:sz w:val="20"/>
          <w:szCs w:val="20"/>
        </w:rPr>
        <w:t xml:space="preserve"> </w:t>
      </w:r>
      <w:r w:rsidR="004A2F5C" w:rsidRPr="00EC18BD">
        <w:rPr>
          <w:sz w:val="20"/>
          <w:szCs w:val="20"/>
        </w:rPr>
        <w:t>The so-called Global Sum</w:t>
      </w:r>
      <w:r w:rsidR="002F15E0" w:rsidRPr="00EC18BD">
        <w:rPr>
          <w:sz w:val="20"/>
          <w:szCs w:val="20"/>
        </w:rPr>
        <w:t xml:space="preserve"> is broadly based on a weighted Practice </w:t>
      </w:r>
      <w:r w:rsidR="002E4600" w:rsidRPr="00EC18BD">
        <w:rPr>
          <w:sz w:val="20"/>
          <w:szCs w:val="20"/>
        </w:rPr>
        <w:t xml:space="preserve">Patient </w:t>
      </w:r>
      <w:r w:rsidR="002F15E0" w:rsidRPr="00EC18BD">
        <w:rPr>
          <w:sz w:val="20"/>
          <w:szCs w:val="20"/>
        </w:rPr>
        <w:t>List size</w:t>
      </w:r>
      <w:r w:rsidR="002E4600" w:rsidRPr="00EC18BD">
        <w:rPr>
          <w:sz w:val="20"/>
          <w:szCs w:val="20"/>
        </w:rPr>
        <w:t xml:space="preserve">. </w:t>
      </w:r>
    </w:p>
    <w:p w14:paraId="7992BB2C" w14:textId="77777777" w:rsidR="00B46618" w:rsidRPr="00EC18BD" w:rsidRDefault="000211ED" w:rsidP="00B066CE">
      <w:pPr>
        <w:pStyle w:val="ListParagraph"/>
        <w:numPr>
          <w:ilvl w:val="0"/>
          <w:numId w:val="20"/>
        </w:numPr>
        <w:jc w:val="both"/>
        <w:rPr>
          <w:sz w:val="20"/>
          <w:szCs w:val="20"/>
        </w:rPr>
      </w:pPr>
      <w:r w:rsidRPr="00EC18BD">
        <w:rPr>
          <w:b/>
          <w:bCs/>
          <w:sz w:val="20"/>
          <w:szCs w:val="20"/>
        </w:rPr>
        <w:t xml:space="preserve">Global Sum </w:t>
      </w:r>
      <w:r w:rsidRPr="00EC18BD">
        <w:rPr>
          <w:sz w:val="20"/>
          <w:szCs w:val="20"/>
        </w:rPr>
        <w:t xml:space="preserve">- </w:t>
      </w:r>
      <w:r w:rsidR="00FC57DB" w:rsidRPr="00EC18BD">
        <w:rPr>
          <w:sz w:val="20"/>
          <w:szCs w:val="20"/>
        </w:rPr>
        <w:t xml:space="preserve">The Global Sum is enhanced by a range of reimbursements and enhanced services, some of which Practices need to ensure that </w:t>
      </w:r>
      <w:r w:rsidR="00F95878" w:rsidRPr="00EC18BD">
        <w:rPr>
          <w:sz w:val="20"/>
          <w:szCs w:val="20"/>
        </w:rPr>
        <w:t xml:space="preserve">claims have been submitted. </w:t>
      </w:r>
      <w:r w:rsidR="00D23783" w:rsidRPr="00EC18BD">
        <w:rPr>
          <w:sz w:val="20"/>
          <w:szCs w:val="20"/>
        </w:rPr>
        <w:t xml:space="preserve"> Reimbursements</w:t>
      </w:r>
      <w:r w:rsidR="00AB2A7E" w:rsidRPr="00EC18BD">
        <w:rPr>
          <w:sz w:val="20"/>
          <w:szCs w:val="20"/>
        </w:rPr>
        <w:t xml:space="preserve"> include rent, business rates and Water Rates</w:t>
      </w:r>
      <w:r w:rsidR="00682DFC" w:rsidRPr="00EC18BD">
        <w:rPr>
          <w:sz w:val="20"/>
          <w:szCs w:val="20"/>
        </w:rPr>
        <w:t>, along with CQC fees</w:t>
      </w:r>
      <w:r w:rsidR="00FD6D82" w:rsidRPr="00EC18BD">
        <w:rPr>
          <w:sz w:val="20"/>
          <w:szCs w:val="20"/>
        </w:rPr>
        <w:t xml:space="preserve">. Some Practices </w:t>
      </w:r>
      <w:r w:rsidR="00437669" w:rsidRPr="00EC18BD">
        <w:rPr>
          <w:sz w:val="20"/>
          <w:szCs w:val="20"/>
        </w:rPr>
        <w:t>with PMS contracts also received Growth Money</w:t>
      </w:r>
      <w:r w:rsidR="0011600D" w:rsidRPr="00EC18BD">
        <w:rPr>
          <w:sz w:val="20"/>
          <w:szCs w:val="20"/>
        </w:rPr>
        <w:t xml:space="preserve"> to be spent on practice development.</w:t>
      </w:r>
    </w:p>
    <w:p w14:paraId="0D23823F" w14:textId="77777777" w:rsidR="00437B0B" w:rsidRPr="00EC18BD" w:rsidRDefault="00437B0B" w:rsidP="00B066CE">
      <w:pPr>
        <w:pStyle w:val="ListParagraph"/>
        <w:numPr>
          <w:ilvl w:val="0"/>
          <w:numId w:val="20"/>
        </w:numPr>
        <w:jc w:val="both"/>
        <w:rPr>
          <w:sz w:val="20"/>
          <w:szCs w:val="20"/>
        </w:rPr>
      </w:pPr>
      <w:r w:rsidRPr="00EC18BD">
        <w:rPr>
          <w:b/>
          <w:bCs/>
          <w:sz w:val="20"/>
          <w:szCs w:val="20"/>
        </w:rPr>
        <w:t xml:space="preserve">Quality </w:t>
      </w:r>
      <w:r w:rsidR="008454D6" w:rsidRPr="00EC18BD">
        <w:rPr>
          <w:b/>
          <w:bCs/>
          <w:sz w:val="20"/>
          <w:szCs w:val="20"/>
        </w:rPr>
        <w:t xml:space="preserve">Outcomes </w:t>
      </w:r>
      <w:r w:rsidRPr="00EC18BD">
        <w:rPr>
          <w:b/>
          <w:bCs/>
          <w:sz w:val="20"/>
          <w:szCs w:val="20"/>
        </w:rPr>
        <w:t>Framework</w:t>
      </w:r>
      <w:r w:rsidR="000211ED" w:rsidRPr="00EC18BD">
        <w:rPr>
          <w:b/>
          <w:bCs/>
          <w:sz w:val="20"/>
          <w:szCs w:val="20"/>
        </w:rPr>
        <w:t xml:space="preserve"> </w:t>
      </w:r>
      <w:r w:rsidR="000211ED" w:rsidRPr="00EC18BD">
        <w:rPr>
          <w:sz w:val="20"/>
          <w:szCs w:val="20"/>
        </w:rPr>
        <w:t xml:space="preserve">– QOF is now well into its second decade and has seen </w:t>
      </w:r>
      <w:r w:rsidR="00207797" w:rsidRPr="00EC18BD">
        <w:rPr>
          <w:sz w:val="20"/>
          <w:szCs w:val="20"/>
        </w:rPr>
        <w:t xml:space="preserve">annual changes to its </w:t>
      </w:r>
      <w:r w:rsidR="000533F2" w:rsidRPr="00EC18BD">
        <w:rPr>
          <w:sz w:val="20"/>
          <w:szCs w:val="20"/>
        </w:rPr>
        <w:t>domains</w:t>
      </w:r>
      <w:r w:rsidR="00207797" w:rsidRPr="00EC18BD">
        <w:rPr>
          <w:sz w:val="20"/>
          <w:szCs w:val="20"/>
        </w:rPr>
        <w:t>, targets and points value.</w:t>
      </w:r>
      <w:r w:rsidR="00BA46FC" w:rsidRPr="00EC18BD">
        <w:rPr>
          <w:sz w:val="20"/>
          <w:szCs w:val="20"/>
        </w:rPr>
        <w:t xml:space="preserve"> </w:t>
      </w:r>
      <w:r w:rsidR="00AE191A" w:rsidRPr="00EC18BD">
        <w:rPr>
          <w:sz w:val="20"/>
          <w:szCs w:val="20"/>
        </w:rPr>
        <w:t xml:space="preserve">Some CCGs have introduced local versions </w:t>
      </w:r>
      <w:r w:rsidR="002E4363" w:rsidRPr="00EC18BD">
        <w:rPr>
          <w:sz w:val="20"/>
          <w:szCs w:val="20"/>
        </w:rPr>
        <w:t>of QOF.</w:t>
      </w:r>
    </w:p>
    <w:p w14:paraId="264856B9" w14:textId="2C354B95" w:rsidR="008454D6" w:rsidRPr="00EC18BD" w:rsidRDefault="00437B0B" w:rsidP="00B066CE">
      <w:pPr>
        <w:pStyle w:val="ListParagraph"/>
        <w:numPr>
          <w:ilvl w:val="0"/>
          <w:numId w:val="20"/>
        </w:numPr>
        <w:jc w:val="both"/>
        <w:rPr>
          <w:sz w:val="20"/>
          <w:szCs w:val="20"/>
        </w:rPr>
      </w:pPr>
      <w:r w:rsidRPr="00EC18BD">
        <w:rPr>
          <w:b/>
          <w:bCs/>
          <w:sz w:val="20"/>
          <w:szCs w:val="20"/>
        </w:rPr>
        <w:t>Enhanced Services</w:t>
      </w:r>
      <w:r w:rsidRPr="00EC18BD">
        <w:rPr>
          <w:sz w:val="20"/>
          <w:szCs w:val="20"/>
        </w:rPr>
        <w:t xml:space="preserve"> </w:t>
      </w:r>
      <w:r w:rsidR="00277B7E" w:rsidRPr="00EC18BD">
        <w:rPr>
          <w:sz w:val="20"/>
          <w:szCs w:val="20"/>
        </w:rPr>
        <w:t xml:space="preserve">– Practices have been able to choose to undertake a variety of </w:t>
      </w:r>
      <w:r w:rsidR="00F93A5E">
        <w:rPr>
          <w:sz w:val="20"/>
          <w:szCs w:val="20"/>
        </w:rPr>
        <w:t xml:space="preserve">National or local </w:t>
      </w:r>
      <w:r w:rsidR="0062387C" w:rsidRPr="00EC18BD">
        <w:rPr>
          <w:sz w:val="20"/>
          <w:szCs w:val="20"/>
        </w:rPr>
        <w:t xml:space="preserve">enhanced services each year to draw in additional income. </w:t>
      </w:r>
      <w:r w:rsidR="007E68E2">
        <w:rPr>
          <w:sz w:val="20"/>
          <w:szCs w:val="20"/>
        </w:rPr>
        <w:t xml:space="preserve">This includes in 2021, </w:t>
      </w:r>
      <w:r w:rsidR="00E315D6">
        <w:rPr>
          <w:sz w:val="20"/>
          <w:szCs w:val="20"/>
        </w:rPr>
        <w:t xml:space="preserve">Covid vaccinations, </w:t>
      </w:r>
      <w:r w:rsidR="006208E4">
        <w:rPr>
          <w:sz w:val="20"/>
          <w:szCs w:val="20"/>
        </w:rPr>
        <w:t xml:space="preserve">minor surgery and </w:t>
      </w:r>
      <w:r w:rsidR="007E68E2">
        <w:rPr>
          <w:sz w:val="20"/>
          <w:szCs w:val="20"/>
        </w:rPr>
        <w:t>weight management</w:t>
      </w:r>
      <w:r w:rsidR="006208E4">
        <w:rPr>
          <w:sz w:val="20"/>
          <w:szCs w:val="20"/>
        </w:rPr>
        <w:t>.</w:t>
      </w:r>
    </w:p>
    <w:p w14:paraId="4033B4A6" w14:textId="63A75089" w:rsidR="001269BE" w:rsidRPr="00EC18BD" w:rsidRDefault="008454D6" w:rsidP="00B066CE">
      <w:pPr>
        <w:pStyle w:val="ListParagraph"/>
        <w:numPr>
          <w:ilvl w:val="0"/>
          <w:numId w:val="20"/>
        </w:numPr>
        <w:jc w:val="both"/>
        <w:rPr>
          <w:sz w:val="20"/>
          <w:szCs w:val="20"/>
        </w:rPr>
      </w:pPr>
      <w:r w:rsidRPr="00EC18BD">
        <w:rPr>
          <w:b/>
          <w:bCs/>
          <w:sz w:val="20"/>
          <w:szCs w:val="20"/>
        </w:rPr>
        <w:t>Primary Care Network</w:t>
      </w:r>
      <w:r w:rsidRPr="00EC18BD">
        <w:rPr>
          <w:sz w:val="20"/>
          <w:szCs w:val="20"/>
        </w:rPr>
        <w:t xml:space="preserve"> </w:t>
      </w:r>
      <w:r w:rsidR="007065A8" w:rsidRPr="00EC18BD">
        <w:rPr>
          <w:sz w:val="20"/>
          <w:szCs w:val="20"/>
        </w:rPr>
        <w:t xml:space="preserve">– The relatively new Primary Care Networks receive funding intended to provide additional staff and services to be used </w:t>
      </w:r>
      <w:r w:rsidR="004D51CE" w:rsidRPr="00EC18BD">
        <w:rPr>
          <w:sz w:val="20"/>
          <w:szCs w:val="20"/>
        </w:rPr>
        <w:t xml:space="preserve">by a local group of medical practices. Participation in the Network is essential to receive any additional funding. Funds are being used to appoint ARRS staff, </w:t>
      </w:r>
      <w:r w:rsidR="006008C5" w:rsidRPr="00EC18BD">
        <w:rPr>
          <w:sz w:val="20"/>
          <w:szCs w:val="20"/>
        </w:rPr>
        <w:t xml:space="preserve">such as pharmacist, counsellors and physiotherapists </w:t>
      </w:r>
      <w:r w:rsidR="00AF3169" w:rsidRPr="00EC18BD">
        <w:rPr>
          <w:sz w:val="20"/>
          <w:szCs w:val="20"/>
        </w:rPr>
        <w:t>who might work at more than one Practice.</w:t>
      </w:r>
      <w:r w:rsidR="00FB373D">
        <w:rPr>
          <w:sz w:val="20"/>
          <w:szCs w:val="20"/>
        </w:rPr>
        <w:t xml:space="preserve"> Many PCNs are appointing Operations Managers.</w:t>
      </w:r>
    </w:p>
    <w:p w14:paraId="1AA61C0C" w14:textId="77777777" w:rsidR="00401852" w:rsidRPr="00EC18BD" w:rsidRDefault="00401852" w:rsidP="00963D1A">
      <w:pPr>
        <w:rPr>
          <w:sz w:val="20"/>
          <w:szCs w:val="20"/>
        </w:rPr>
      </w:pPr>
    </w:p>
    <w:p w14:paraId="718EC6BB" w14:textId="77777777" w:rsidR="00B37576" w:rsidRDefault="00B37576" w:rsidP="00963D1A"/>
    <w:p w14:paraId="0D6AF3FD" w14:textId="2403776D" w:rsidR="00B37576" w:rsidRDefault="00B37576" w:rsidP="00963D1A"/>
    <w:p w14:paraId="34096711" w14:textId="77777777" w:rsidR="00EC18BD" w:rsidRDefault="00EC18BD" w:rsidP="00963D1A"/>
    <w:p w14:paraId="5B1EF4B8" w14:textId="77777777" w:rsidR="001A2BA0" w:rsidRPr="00544790" w:rsidRDefault="007A5C7F" w:rsidP="00544790">
      <w:pPr>
        <w:pStyle w:val="Heading3"/>
      </w:pPr>
      <w:bookmarkStart w:id="16" w:name="_Toc83733809"/>
      <w:r w:rsidRPr="00544790">
        <w:lastRenderedPageBreak/>
        <w:t>NHS PENSION SCHEME</w:t>
      </w:r>
      <w:bookmarkEnd w:id="16"/>
    </w:p>
    <w:p w14:paraId="4D9F1F71" w14:textId="77777777" w:rsidR="003A7285" w:rsidRDefault="003A7285"/>
    <w:p w14:paraId="6C8621C4" w14:textId="43D0E08A" w:rsidR="00FE2F3C" w:rsidRPr="00E315D6" w:rsidRDefault="00522B64" w:rsidP="00B066CE">
      <w:pPr>
        <w:pStyle w:val="ListParagraph"/>
        <w:numPr>
          <w:ilvl w:val="0"/>
          <w:numId w:val="17"/>
        </w:numPr>
        <w:jc w:val="both"/>
        <w:rPr>
          <w:sz w:val="20"/>
          <w:szCs w:val="20"/>
        </w:rPr>
      </w:pPr>
      <w:r w:rsidRPr="00E315D6">
        <w:rPr>
          <w:b/>
          <w:bCs/>
          <w:sz w:val="20"/>
          <w:szCs w:val="20"/>
        </w:rPr>
        <w:t xml:space="preserve">Right to Membership </w:t>
      </w:r>
      <w:r w:rsidRPr="00E315D6">
        <w:rPr>
          <w:sz w:val="20"/>
          <w:szCs w:val="20"/>
        </w:rPr>
        <w:t xml:space="preserve">- </w:t>
      </w:r>
      <w:r w:rsidR="00FE2F3C" w:rsidRPr="00E315D6">
        <w:rPr>
          <w:sz w:val="20"/>
          <w:szCs w:val="20"/>
        </w:rPr>
        <w:t>Doctors and employed practice staff are entitled to join the NHS Pension Scheme.</w:t>
      </w:r>
      <w:r w:rsidR="00D107F4" w:rsidRPr="00E315D6">
        <w:rPr>
          <w:sz w:val="20"/>
          <w:szCs w:val="20"/>
        </w:rPr>
        <w:t xml:space="preserve"> </w:t>
      </w:r>
      <w:r w:rsidR="0012525A" w:rsidRPr="00E315D6">
        <w:rPr>
          <w:sz w:val="20"/>
          <w:szCs w:val="20"/>
        </w:rPr>
        <w:t xml:space="preserve">If staff choose to opt out it should be documented </w:t>
      </w:r>
      <w:r w:rsidR="0014133F" w:rsidRPr="00E315D6">
        <w:rPr>
          <w:sz w:val="20"/>
          <w:szCs w:val="20"/>
        </w:rPr>
        <w:t>in writing.</w:t>
      </w:r>
      <w:r w:rsidR="003F54A9" w:rsidRPr="00E315D6">
        <w:rPr>
          <w:sz w:val="20"/>
          <w:szCs w:val="20"/>
        </w:rPr>
        <w:t xml:space="preserve"> </w:t>
      </w:r>
      <w:r w:rsidR="006865D0" w:rsidRPr="00E315D6">
        <w:rPr>
          <w:sz w:val="20"/>
          <w:szCs w:val="20"/>
        </w:rPr>
        <w:t xml:space="preserve">The Scheme for employed staff </w:t>
      </w:r>
      <w:r w:rsidR="003F54A9" w:rsidRPr="00E315D6">
        <w:rPr>
          <w:sz w:val="20"/>
          <w:szCs w:val="20"/>
        </w:rPr>
        <w:t xml:space="preserve">is </w:t>
      </w:r>
      <w:r w:rsidR="006865D0" w:rsidRPr="00E315D6">
        <w:rPr>
          <w:sz w:val="20"/>
          <w:szCs w:val="20"/>
        </w:rPr>
        <w:t xml:space="preserve">managed by the Practice, whilst the Scheme for partner, Salaried doctors, GP Registrars and Locum Doctors is managed by </w:t>
      </w:r>
      <w:r w:rsidR="00B2131C" w:rsidRPr="00E315D6">
        <w:rPr>
          <w:sz w:val="20"/>
          <w:szCs w:val="20"/>
        </w:rPr>
        <w:t>the Primary Care Support, England org</w:t>
      </w:r>
      <w:r w:rsidR="001B602F" w:rsidRPr="00E315D6">
        <w:rPr>
          <w:sz w:val="20"/>
          <w:szCs w:val="20"/>
        </w:rPr>
        <w:t xml:space="preserve">anisation. </w:t>
      </w:r>
    </w:p>
    <w:p w14:paraId="70CA55BC" w14:textId="77777777" w:rsidR="005F640A" w:rsidRPr="00E315D6" w:rsidRDefault="005F640A">
      <w:pPr>
        <w:rPr>
          <w:sz w:val="20"/>
          <w:szCs w:val="20"/>
        </w:rPr>
      </w:pPr>
    </w:p>
    <w:p w14:paraId="1D47FF1E" w14:textId="77777777" w:rsidR="00CE7F78" w:rsidRPr="00E315D6" w:rsidRDefault="00522B64" w:rsidP="00B066CE">
      <w:pPr>
        <w:pStyle w:val="ListParagraph"/>
        <w:numPr>
          <w:ilvl w:val="0"/>
          <w:numId w:val="17"/>
        </w:numPr>
        <w:jc w:val="both"/>
        <w:rPr>
          <w:sz w:val="20"/>
          <w:szCs w:val="20"/>
        </w:rPr>
      </w:pPr>
      <w:r w:rsidRPr="00E315D6">
        <w:rPr>
          <w:b/>
          <w:bCs/>
          <w:sz w:val="20"/>
          <w:szCs w:val="20"/>
        </w:rPr>
        <w:t>Practice Staff</w:t>
      </w:r>
      <w:r w:rsidRPr="00E315D6">
        <w:rPr>
          <w:sz w:val="20"/>
          <w:szCs w:val="20"/>
        </w:rPr>
        <w:t xml:space="preserve"> </w:t>
      </w:r>
      <w:r w:rsidR="00F87551" w:rsidRPr="00E315D6">
        <w:rPr>
          <w:sz w:val="20"/>
          <w:szCs w:val="20"/>
        </w:rPr>
        <w:t xml:space="preserve">– </w:t>
      </w:r>
      <w:r w:rsidR="00FE03A7" w:rsidRPr="00E315D6">
        <w:rPr>
          <w:sz w:val="20"/>
          <w:szCs w:val="20"/>
        </w:rPr>
        <w:t xml:space="preserve">For </w:t>
      </w:r>
      <w:r w:rsidR="00BA582E" w:rsidRPr="00E315D6">
        <w:rPr>
          <w:sz w:val="20"/>
          <w:szCs w:val="20"/>
        </w:rPr>
        <w:t>Practice Staff, Practice Managers</w:t>
      </w:r>
      <w:r w:rsidR="007E77C9" w:rsidRPr="00E315D6">
        <w:rPr>
          <w:sz w:val="20"/>
          <w:szCs w:val="20"/>
        </w:rPr>
        <w:t xml:space="preserve"> need to ensure new staff </w:t>
      </w:r>
      <w:r w:rsidR="006610EA" w:rsidRPr="00E315D6">
        <w:rPr>
          <w:sz w:val="20"/>
          <w:szCs w:val="20"/>
        </w:rPr>
        <w:t>are afforded the opportunity to join the NHS Pension Scheme</w:t>
      </w:r>
      <w:r w:rsidR="000357BB" w:rsidRPr="00E315D6">
        <w:rPr>
          <w:sz w:val="20"/>
          <w:szCs w:val="20"/>
        </w:rPr>
        <w:t xml:space="preserve"> and are added to</w:t>
      </w:r>
      <w:r w:rsidR="00E40695" w:rsidRPr="00E315D6">
        <w:rPr>
          <w:sz w:val="20"/>
          <w:szCs w:val="20"/>
        </w:rPr>
        <w:t xml:space="preserve"> the </w:t>
      </w:r>
      <w:r w:rsidR="009D01ED" w:rsidRPr="00E315D6">
        <w:rPr>
          <w:sz w:val="20"/>
          <w:szCs w:val="20"/>
        </w:rPr>
        <w:t>NHS Pensions website as joiners.</w:t>
      </w:r>
      <w:r w:rsidR="009B48BD" w:rsidRPr="00E315D6">
        <w:rPr>
          <w:sz w:val="20"/>
          <w:szCs w:val="20"/>
        </w:rPr>
        <w:t xml:space="preserve"> Similarly, Practice Managers should en</w:t>
      </w:r>
      <w:r w:rsidR="00D8074B" w:rsidRPr="00E315D6">
        <w:rPr>
          <w:sz w:val="20"/>
          <w:szCs w:val="20"/>
        </w:rPr>
        <w:t xml:space="preserve">sure that those members leaving the employment of the Practice are also reported as leavers </w:t>
      </w:r>
      <w:r w:rsidR="00F02AC3" w:rsidRPr="00E315D6">
        <w:rPr>
          <w:sz w:val="20"/>
          <w:szCs w:val="20"/>
        </w:rPr>
        <w:t xml:space="preserve">on the NHS Pensions website when they leave and not </w:t>
      </w:r>
      <w:r w:rsidR="0037310E" w:rsidRPr="00E315D6">
        <w:rPr>
          <w:sz w:val="20"/>
          <w:szCs w:val="20"/>
        </w:rPr>
        <w:t>wait until the end of the March each year.</w:t>
      </w:r>
    </w:p>
    <w:p w14:paraId="6E12D213" w14:textId="77777777" w:rsidR="0037310E" w:rsidRPr="00E315D6" w:rsidRDefault="0037310E">
      <w:pPr>
        <w:rPr>
          <w:sz w:val="20"/>
          <w:szCs w:val="20"/>
        </w:rPr>
      </w:pPr>
    </w:p>
    <w:p w14:paraId="63121B3C" w14:textId="36E1BF76" w:rsidR="0037310E" w:rsidRPr="00E315D6" w:rsidRDefault="00322905" w:rsidP="00B066CE">
      <w:pPr>
        <w:pStyle w:val="ListParagraph"/>
        <w:numPr>
          <w:ilvl w:val="0"/>
          <w:numId w:val="17"/>
        </w:numPr>
        <w:jc w:val="both"/>
        <w:rPr>
          <w:sz w:val="20"/>
          <w:szCs w:val="20"/>
        </w:rPr>
      </w:pPr>
      <w:r w:rsidRPr="00E315D6">
        <w:rPr>
          <w:b/>
          <w:bCs/>
          <w:sz w:val="20"/>
          <w:szCs w:val="20"/>
        </w:rPr>
        <w:t xml:space="preserve">Staff </w:t>
      </w:r>
      <w:r w:rsidR="0065448F" w:rsidRPr="00E315D6">
        <w:rPr>
          <w:b/>
          <w:bCs/>
          <w:sz w:val="20"/>
          <w:szCs w:val="20"/>
        </w:rPr>
        <w:t xml:space="preserve">Annual Update </w:t>
      </w:r>
      <w:r w:rsidR="0065448F" w:rsidRPr="00E315D6">
        <w:rPr>
          <w:sz w:val="20"/>
          <w:szCs w:val="20"/>
        </w:rPr>
        <w:t xml:space="preserve">- </w:t>
      </w:r>
      <w:r w:rsidR="00275302" w:rsidRPr="00E315D6">
        <w:rPr>
          <w:sz w:val="20"/>
          <w:szCs w:val="20"/>
        </w:rPr>
        <w:t xml:space="preserve">In April each year members records should be updated on the NHS Pensions website with details of </w:t>
      </w:r>
      <w:r w:rsidR="007F592B" w:rsidRPr="00E315D6">
        <w:rPr>
          <w:sz w:val="20"/>
          <w:szCs w:val="20"/>
        </w:rPr>
        <w:t xml:space="preserve">employers and </w:t>
      </w:r>
      <w:r w:rsidR="00D85CFB" w:rsidRPr="00E315D6">
        <w:rPr>
          <w:sz w:val="20"/>
          <w:szCs w:val="20"/>
        </w:rPr>
        <w:t>employee’s</w:t>
      </w:r>
      <w:r w:rsidR="007F592B" w:rsidRPr="00E315D6">
        <w:rPr>
          <w:sz w:val="20"/>
          <w:szCs w:val="20"/>
        </w:rPr>
        <w:t xml:space="preserve"> contributions throughout the year. Failure to do this will result in pension records being incomplete.</w:t>
      </w:r>
    </w:p>
    <w:p w14:paraId="48ABC236" w14:textId="77777777" w:rsidR="007F592B" w:rsidRPr="00E315D6" w:rsidRDefault="007F592B">
      <w:pPr>
        <w:rPr>
          <w:sz w:val="20"/>
          <w:szCs w:val="20"/>
        </w:rPr>
      </w:pPr>
    </w:p>
    <w:p w14:paraId="00465D4D" w14:textId="5FA42137" w:rsidR="00007465" w:rsidRDefault="00DD5370" w:rsidP="00B066CE">
      <w:pPr>
        <w:pStyle w:val="ListParagraph"/>
        <w:numPr>
          <w:ilvl w:val="0"/>
          <w:numId w:val="31"/>
        </w:numPr>
        <w:jc w:val="both"/>
        <w:rPr>
          <w:sz w:val="20"/>
          <w:szCs w:val="20"/>
        </w:rPr>
      </w:pPr>
      <w:r w:rsidRPr="00E315D6">
        <w:rPr>
          <w:b/>
          <w:bCs/>
          <w:sz w:val="20"/>
          <w:szCs w:val="20"/>
        </w:rPr>
        <w:t>Other Clinical Employees</w:t>
      </w:r>
      <w:r w:rsidRPr="00E315D6">
        <w:rPr>
          <w:sz w:val="20"/>
          <w:szCs w:val="20"/>
        </w:rPr>
        <w:t xml:space="preserve"> </w:t>
      </w:r>
      <w:r w:rsidR="00D55537" w:rsidRPr="00E315D6">
        <w:rPr>
          <w:sz w:val="20"/>
          <w:szCs w:val="20"/>
        </w:rPr>
        <w:t>–</w:t>
      </w:r>
      <w:r w:rsidR="00D65ECA" w:rsidRPr="00E315D6">
        <w:rPr>
          <w:sz w:val="20"/>
          <w:szCs w:val="20"/>
        </w:rPr>
        <w:t xml:space="preserve"> The Pension Administration </w:t>
      </w:r>
      <w:r w:rsidR="00424B39" w:rsidRPr="00E315D6">
        <w:rPr>
          <w:sz w:val="20"/>
          <w:szCs w:val="20"/>
        </w:rPr>
        <w:t xml:space="preserve">for salaried </w:t>
      </w:r>
      <w:r w:rsidR="00D87F30" w:rsidRPr="00E315D6">
        <w:rPr>
          <w:sz w:val="20"/>
          <w:szCs w:val="20"/>
        </w:rPr>
        <w:t>Doctors</w:t>
      </w:r>
      <w:r w:rsidR="00424B39" w:rsidRPr="00E315D6">
        <w:rPr>
          <w:sz w:val="20"/>
          <w:szCs w:val="20"/>
        </w:rPr>
        <w:t xml:space="preserve">, GP </w:t>
      </w:r>
      <w:r w:rsidRPr="00E315D6">
        <w:rPr>
          <w:sz w:val="20"/>
          <w:szCs w:val="20"/>
        </w:rPr>
        <w:t>Locums</w:t>
      </w:r>
      <w:r w:rsidR="00424B39" w:rsidRPr="00E315D6">
        <w:rPr>
          <w:sz w:val="20"/>
          <w:szCs w:val="20"/>
        </w:rPr>
        <w:t xml:space="preserve"> and GP Re</w:t>
      </w:r>
      <w:r w:rsidR="00537A60" w:rsidRPr="00E315D6">
        <w:rPr>
          <w:sz w:val="20"/>
          <w:szCs w:val="20"/>
        </w:rPr>
        <w:t xml:space="preserve">gistrars is managed by PCSE. </w:t>
      </w:r>
      <w:r w:rsidR="004B2B51" w:rsidRPr="00E315D6">
        <w:rPr>
          <w:sz w:val="20"/>
          <w:szCs w:val="20"/>
        </w:rPr>
        <w:t xml:space="preserve">Doctors do need to take personal responsibility for ensuring that </w:t>
      </w:r>
      <w:r w:rsidR="00480F2A" w:rsidRPr="00E315D6">
        <w:rPr>
          <w:sz w:val="20"/>
          <w:szCs w:val="20"/>
        </w:rPr>
        <w:t xml:space="preserve">pension contributions are paid and that </w:t>
      </w:r>
      <w:r w:rsidR="00AE1D7A" w:rsidRPr="00E315D6">
        <w:rPr>
          <w:sz w:val="20"/>
          <w:szCs w:val="20"/>
        </w:rPr>
        <w:t>their NHS Pension Records are update</w:t>
      </w:r>
      <w:r w:rsidR="00323F6B" w:rsidRPr="00E315D6">
        <w:rPr>
          <w:sz w:val="20"/>
          <w:szCs w:val="20"/>
        </w:rPr>
        <w:t>d.</w:t>
      </w:r>
    </w:p>
    <w:p w14:paraId="369B151F" w14:textId="73FFE697" w:rsidR="00247B1D" w:rsidRDefault="00247B1D" w:rsidP="00247B1D">
      <w:pPr>
        <w:jc w:val="both"/>
        <w:rPr>
          <w:sz w:val="20"/>
          <w:szCs w:val="20"/>
        </w:rPr>
      </w:pPr>
    </w:p>
    <w:p w14:paraId="3B3E2146" w14:textId="1FF1A37A" w:rsidR="00247B1D" w:rsidRDefault="00247B1D" w:rsidP="00247B1D">
      <w:pPr>
        <w:jc w:val="both"/>
        <w:rPr>
          <w:sz w:val="20"/>
          <w:szCs w:val="20"/>
        </w:rPr>
      </w:pPr>
    </w:p>
    <w:p w14:paraId="14194741" w14:textId="5CE020F0" w:rsidR="00247B1D" w:rsidRDefault="00247B1D" w:rsidP="00247B1D">
      <w:pPr>
        <w:jc w:val="both"/>
        <w:rPr>
          <w:sz w:val="20"/>
          <w:szCs w:val="20"/>
        </w:rPr>
      </w:pPr>
    </w:p>
    <w:p w14:paraId="1D5C86FC" w14:textId="6465B426" w:rsidR="00247B1D" w:rsidRDefault="00247B1D" w:rsidP="00247B1D">
      <w:pPr>
        <w:jc w:val="both"/>
        <w:rPr>
          <w:sz w:val="20"/>
          <w:szCs w:val="20"/>
        </w:rPr>
      </w:pPr>
    </w:p>
    <w:p w14:paraId="2CBCFC88" w14:textId="77777777" w:rsidR="00247B1D" w:rsidRPr="00247B1D" w:rsidRDefault="00247B1D" w:rsidP="00247B1D">
      <w:pPr>
        <w:jc w:val="both"/>
        <w:rPr>
          <w:sz w:val="20"/>
          <w:szCs w:val="20"/>
        </w:rPr>
      </w:pPr>
    </w:p>
    <w:p w14:paraId="2675F19F" w14:textId="77777777" w:rsidR="001B602F" w:rsidRPr="003F54A9" w:rsidRDefault="009A61A8" w:rsidP="00631BB5">
      <w:pPr>
        <w:pStyle w:val="Heading3"/>
      </w:pPr>
      <w:bookmarkStart w:id="17" w:name="_Toc83733810"/>
      <w:r w:rsidRPr="003F54A9">
        <w:lastRenderedPageBreak/>
        <w:t>PATIENT REGISTRATION</w:t>
      </w:r>
      <w:bookmarkEnd w:id="17"/>
      <w:r w:rsidRPr="003F54A9">
        <w:t xml:space="preserve"> </w:t>
      </w:r>
    </w:p>
    <w:p w14:paraId="15C31F68" w14:textId="77777777" w:rsidR="00CE7F78" w:rsidRDefault="00CE7F78"/>
    <w:p w14:paraId="799894F2" w14:textId="2B7F6C52" w:rsidR="00CE7F78" w:rsidRPr="00247B1D" w:rsidRDefault="006571D3" w:rsidP="00B066CE">
      <w:pPr>
        <w:pStyle w:val="ListParagraph"/>
        <w:numPr>
          <w:ilvl w:val="0"/>
          <w:numId w:val="21"/>
        </w:numPr>
        <w:jc w:val="both"/>
        <w:rPr>
          <w:sz w:val="20"/>
          <w:szCs w:val="20"/>
        </w:rPr>
      </w:pPr>
      <w:r w:rsidRPr="00247B1D">
        <w:rPr>
          <w:b/>
          <w:bCs/>
          <w:sz w:val="20"/>
          <w:szCs w:val="20"/>
        </w:rPr>
        <w:t xml:space="preserve">Patient Rights </w:t>
      </w:r>
      <w:r w:rsidRPr="00247B1D">
        <w:rPr>
          <w:sz w:val="20"/>
          <w:szCs w:val="20"/>
        </w:rPr>
        <w:t xml:space="preserve">- </w:t>
      </w:r>
      <w:r w:rsidR="008077A5" w:rsidRPr="00247B1D">
        <w:rPr>
          <w:sz w:val="20"/>
          <w:szCs w:val="20"/>
        </w:rPr>
        <w:t>Since 5</w:t>
      </w:r>
      <w:r w:rsidR="008077A5" w:rsidRPr="00247B1D">
        <w:rPr>
          <w:sz w:val="20"/>
          <w:szCs w:val="20"/>
          <w:vertAlign w:val="superscript"/>
        </w:rPr>
        <w:t>th</w:t>
      </w:r>
      <w:r w:rsidR="008077A5" w:rsidRPr="00247B1D">
        <w:rPr>
          <w:sz w:val="20"/>
          <w:szCs w:val="20"/>
        </w:rPr>
        <w:t xml:space="preserve"> July 1948, </w:t>
      </w:r>
      <w:r w:rsidR="00D80245" w:rsidRPr="00247B1D">
        <w:rPr>
          <w:sz w:val="20"/>
          <w:szCs w:val="20"/>
        </w:rPr>
        <w:t xml:space="preserve">long </w:t>
      </w:r>
      <w:r w:rsidR="00D85CFB" w:rsidRPr="00247B1D">
        <w:rPr>
          <w:sz w:val="20"/>
          <w:szCs w:val="20"/>
        </w:rPr>
        <w:t>term,</w:t>
      </w:r>
      <w:r w:rsidR="00D80245" w:rsidRPr="00247B1D">
        <w:rPr>
          <w:sz w:val="20"/>
          <w:szCs w:val="20"/>
        </w:rPr>
        <w:t xml:space="preserve"> and short term (less than 90 days) </w:t>
      </w:r>
      <w:r w:rsidR="00A162E0" w:rsidRPr="00247B1D">
        <w:rPr>
          <w:sz w:val="20"/>
          <w:szCs w:val="20"/>
        </w:rPr>
        <w:t>residents</w:t>
      </w:r>
      <w:r w:rsidR="00F52DC3" w:rsidRPr="00247B1D">
        <w:rPr>
          <w:sz w:val="20"/>
          <w:szCs w:val="20"/>
        </w:rPr>
        <w:t xml:space="preserve"> of the United Kingdom have been able to register for treatment and care with a family doctor</w:t>
      </w:r>
      <w:r w:rsidR="001D795A" w:rsidRPr="00247B1D">
        <w:rPr>
          <w:sz w:val="20"/>
          <w:szCs w:val="20"/>
        </w:rPr>
        <w:t xml:space="preserve">. </w:t>
      </w:r>
      <w:r w:rsidR="00A118C5" w:rsidRPr="00247B1D">
        <w:rPr>
          <w:sz w:val="20"/>
          <w:szCs w:val="20"/>
        </w:rPr>
        <w:t xml:space="preserve">This applies whether patients are short term or </w:t>
      </w:r>
      <w:r w:rsidR="00D85CFB" w:rsidRPr="00247B1D">
        <w:rPr>
          <w:sz w:val="20"/>
          <w:szCs w:val="20"/>
        </w:rPr>
        <w:t>long-term</w:t>
      </w:r>
      <w:r w:rsidR="00A118C5" w:rsidRPr="00247B1D">
        <w:rPr>
          <w:sz w:val="20"/>
          <w:szCs w:val="20"/>
        </w:rPr>
        <w:t xml:space="preserve"> residents and </w:t>
      </w:r>
      <w:r w:rsidR="006005DD" w:rsidRPr="00247B1D">
        <w:rPr>
          <w:sz w:val="20"/>
          <w:szCs w:val="20"/>
        </w:rPr>
        <w:t>includes those who are homeless</w:t>
      </w:r>
      <w:r w:rsidR="003F54A9" w:rsidRPr="00247B1D">
        <w:rPr>
          <w:sz w:val="20"/>
          <w:szCs w:val="20"/>
        </w:rPr>
        <w:t>, asylum seekers or</w:t>
      </w:r>
      <w:r w:rsidR="006005DD" w:rsidRPr="00247B1D">
        <w:rPr>
          <w:sz w:val="20"/>
          <w:szCs w:val="20"/>
        </w:rPr>
        <w:t xml:space="preserve"> refugees.</w:t>
      </w:r>
    </w:p>
    <w:p w14:paraId="6D9702A5" w14:textId="1CCEDA4B" w:rsidR="007D0E1B" w:rsidRPr="009B1261" w:rsidRDefault="00326178" w:rsidP="00B066CE">
      <w:pPr>
        <w:pStyle w:val="ListParagraph"/>
        <w:numPr>
          <w:ilvl w:val="0"/>
          <w:numId w:val="21"/>
        </w:numPr>
        <w:jc w:val="both"/>
        <w:rPr>
          <w:color w:val="000000" w:themeColor="text1"/>
          <w:sz w:val="20"/>
          <w:szCs w:val="20"/>
          <w:highlight w:val="lightGray"/>
        </w:rPr>
      </w:pPr>
      <w:r w:rsidRPr="009B1261">
        <w:rPr>
          <w:b/>
          <w:bCs/>
          <w:color w:val="000000" w:themeColor="text1"/>
          <w:sz w:val="20"/>
          <w:szCs w:val="20"/>
          <w:highlight w:val="lightGray"/>
        </w:rPr>
        <w:t xml:space="preserve">Proof of </w:t>
      </w:r>
      <w:r w:rsidR="00EE53B0" w:rsidRPr="009B1261">
        <w:rPr>
          <w:b/>
          <w:bCs/>
          <w:color w:val="000000" w:themeColor="text1"/>
          <w:sz w:val="20"/>
          <w:szCs w:val="20"/>
          <w:highlight w:val="lightGray"/>
        </w:rPr>
        <w:t>Identification</w:t>
      </w:r>
      <w:r w:rsidR="00EE53B0" w:rsidRPr="009B1261">
        <w:rPr>
          <w:color w:val="000000" w:themeColor="text1"/>
          <w:sz w:val="20"/>
          <w:szCs w:val="20"/>
          <w:highlight w:val="lightGray"/>
        </w:rPr>
        <w:t xml:space="preserve"> </w:t>
      </w:r>
      <w:r w:rsidR="009B7A17" w:rsidRPr="009B1261">
        <w:rPr>
          <w:color w:val="000000" w:themeColor="text1"/>
          <w:sz w:val="20"/>
          <w:szCs w:val="20"/>
          <w:highlight w:val="lightGray"/>
        </w:rPr>
        <w:t>–</w:t>
      </w:r>
      <w:r w:rsidR="00EE53B0" w:rsidRPr="009B1261">
        <w:rPr>
          <w:color w:val="000000" w:themeColor="text1"/>
          <w:sz w:val="20"/>
          <w:szCs w:val="20"/>
          <w:highlight w:val="lightGray"/>
        </w:rPr>
        <w:t xml:space="preserve"> </w:t>
      </w:r>
      <w:r w:rsidR="009B7A17" w:rsidRPr="009B1261">
        <w:rPr>
          <w:color w:val="000000" w:themeColor="text1"/>
          <w:sz w:val="20"/>
          <w:szCs w:val="20"/>
          <w:highlight w:val="lightGray"/>
        </w:rPr>
        <w:t xml:space="preserve">Since the abolition of Medical Cards, Practices have been seeking </w:t>
      </w:r>
      <w:r w:rsidR="00D80245" w:rsidRPr="009B1261">
        <w:rPr>
          <w:color w:val="000000" w:themeColor="text1"/>
          <w:sz w:val="20"/>
          <w:szCs w:val="20"/>
          <w:highlight w:val="lightGray"/>
        </w:rPr>
        <w:t xml:space="preserve">forms of evidence of entitlement to NHS treatment and care. This might include a passport, driving licence, utility or rates bill. Even without a permanent address patients are still entitled to immediate treatment and care. </w:t>
      </w:r>
      <w:r w:rsidR="00685C65" w:rsidRPr="009B1261">
        <w:rPr>
          <w:color w:val="000000" w:themeColor="text1"/>
          <w:sz w:val="20"/>
          <w:szCs w:val="20"/>
          <w:highlight w:val="lightGray"/>
        </w:rPr>
        <w:t xml:space="preserve">Practices </w:t>
      </w:r>
      <w:r w:rsidR="0038138E" w:rsidRPr="009B1261">
        <w:rPr>
          <w:color w:val="000000" w:themeColor="text1"/>
          <w:sz w:val="20"/>
          <w:szCs w:val="20"/>
          <w:highlight w:val="lightGray"/>
        </w:rPr>
        <w:t xml:space="preserve">cannot </w:t>
      </w:r>
      <w:r w:rsidR="00A40D15" w:rsidRPr="009B1261">
        <w:rPr>
          <w:color w:val="000000" w:themeColor="text1"/>
          <w:sz w:val="20"/>
          <w:szCs w:val="20"/>
          <w:highlight w:val="lightGray"/>
        </w:rPr>
        <w:t xml:space="preserve">legally </w:t>
      </w:r>
      <w:r w:rsidR="0038138E" w:rsidRPr="009B1261">
        <w:rPr>
          <w:color w:val="000000" w:themeColor="text1"/>
          <w:sz w:val="20"/>
          <w:szCs w:val="20"/>
          <w:highlight w:val="lightGray"/>
        </w:rPr>
        <w:t>ask for ID if patients register</w:t>
      </w:r>
    </w:p>
    <w:p w14:paraId="554D6229" w14:textId="77777777" w:rsidR="00C03D06" w:rsidRPr="00247B1D" w:rsidRDefault="00664AC4" w:rsidP="00B066CE">
      <w:pPr>
        <w:pStyle w:val="ListParagraph"/>
        <w:numPr>
          <w:ilvl w:val="0"/>
          <w:numId w:val="22"/>
        </w:numPr>
        <w:jc w:val="both"/>
        <w:rPr>
          <w:sz w:val="20"/>
          <w:szCs w:val="20"/>
        </w:rPr>
      </w:pPr>
      <w:r w:rsidRPr="00247B1D">
        <w:rPr>
          <w:b/>
          <w:bCs/>
          <w:sz w:val="20"/>
          <w:szCs w:val="20"/>
        </w:rPr>
        <w:t>Personal List</w:t>
      </w:r>
      <w:r w:rsidRPr="00247B1D">
        <w:rPr>
          <w:sz w:val="20"/>
          <w:szCs w:val="20"/>
        </w:rPr>
        <w:t xml:space="preserve"> - </w:t>
      </w:r>
      <w:r w:rsidR="00C03D06" w:rsidRPr="00247B1D">
        <w:rPr>
          <w:sz w:val="20"/>
          <w:szCs w:val="20"/>
        </w:rPr>
        <w:t>In 2019, the average personal list per whole GP was 2,087, whilst the average practice list size of 8,757. One in 10 Practices have more than 10,000 patients.</w:t>
      </w:r>
    </w:p>
    <w:p w14:paraId="14BBA03B" w14:textId="77777777" w:rsidR="00671429" w:rsidRPr="00247B1D" w:rsidRDefault="00664AC4" w:rsidP="00B066CE">
      <w:pPr>
        <w:pStyle w:val="ListParagraph"/>
        <w:numPr>
          <w:ilvl w:val="0"/>
          <w:numId w:val="23"/>
        </w:numPr>
        <w:jc w:val="both"/>
        <w:rPr>
          <w:sz w:val="20"/>
          <w:szCs w:val="20"/>
        </w:rPr>
      </w:pPr>
      <w:r w:rsidRPr="00247B1D">
        <w:rPr>
          <w:b/>
          <w:bCs/>
          <w:sz w:val="20"/>
          <w:szCs w:val="20"/>
        </w:rPr>
        <w:t xml:space="preserve">Pooled List </w:t>
      </w:r>
      <w:r w:rsidRPr="00247B1D">
        <w:rPr>
          <w:sz w:val="20"/>
          <w:szCs w:val="20"/>
        </w:rPr>
        <w:t xml:space="preserve">- </w:t>
      </w:r>
      <w:r w:rsidR="00C03D06" w:rsidRPr="00247B1D">
        <w:rPr>
          <w:sz w:val="20"/>
          <w:szCs w:val="20"/>
        </w:rPr>
        <w:t xml:space="preserve">Medical Practices may now keep a ‘pooled’ list of Registered patients rather than a personal list of patients per partner. </w:t>
      </w:r>
    </w:p>
    <w:p w14:paraId="7CFEA908" w14:textId="77777777" w:rsidR="007D0E1B" w:rsidRPr="00247B1D" w:rsidRDefault="00671429" w:rsidP="00B066CE">
      <w:pPr>
        <w:pStyle w:val="ListParagraph"/>
        <w:numPr>
          <w:ilvl w:val="0"/>
          <w:numId w:val="24"/>
        </w:numPr>
        <w:jc w:val="both"/>
        <w:rPr>
          <w:sz w:val="20"/>
          <w:szCs w:val="20"/>
        </w:rPr>
      </w:pPr>
      <w:r w:rsidRPr="00247B1D">
        <w:rPr>
          <w:b/>
          <w:bCs/>
          <w:sz w:val="20"/>
          <w:szCs w:val="20"/>
        </w:rPr>
        <w:t xml:space="preserve">Named Doctor </w:t>
      </w:r>
      <w:r w:rsidRPr="00247B1D">
        <w:rPr>
          <w:sz w:val="20"/>
          <w:szCs w:val="20"/>
        </w:rPr>
        <w:t xml:space="preserve">- </w:t>
      </w:r>
      <w:r w:rsidR="00C03D06" w:rsidRPr="00247B1D">
        <w:rPr>
          <w:sz w:val="20"/>
          <w:szCs w:val="20"/>
        </w:rPr>
        <w:t>However, most patients have a usual doctor whom they normally see and patients over the age of 75 must have named doctor.</w:t>
      </w:r>
    </w:p>
    <w:p w14:paraId="50A7A18D" w14:textId="11039D63" w:rsidR="00B5286C" w:rsidRPr="008D08DB" w:rsidRDefault="00B5286C" w:rsidP="00B066CE">
      <w:pPr>
        <w:pStyle w:val="ListParagraph"/>
        <w:numPr>
          <w:ilvl w:val="0"/>
          <w:numId w:val="25"/>
        </w:numPr>
        <w:jc w:val="both"/>
        <w:rPr>
          <w:color w:val="000000" w:themeColor="text1"/>
          <w:sz w:val="20"/>
          <w:szCs w:val="20"/>
          <w:highlight w:val="lightGray"/>
        </w:rPr>
      </w:pPr>
      <w:r w:rsidRPr="008D08DB">
        <w:rPr>
          <w:b/>
          <w:bCs/>
          <w:color w:val="000000" w:themeColor="text1"/>
          <w:sz w:val="20"/>
          <w:szCs w:val="20"/>
          <w:highlight w:val="lightGray"/>
        </w:rPr>
        <w:t xml:space="preserve">Removal of Patients </w:t>
      </w:r>
      <w:r w:rsidR="00EE2503" w:rsidRPr="008D08DB">
        <w:rPr>
          <w:color w:val="000000" w:themeColor="text1"/>
          <w:sz w:val="20"/>
          <w:szCs w:val="20"/>
          <w:highlight w:val="lightGray"/>
        </w:rPr>
        <w:t>–</w:t>
      </w:r>
      <w:r w:rsidRPr="008D08DB">
        <w:rPr>
          <w:color w:val="000000" w:themeColor="text1"/>
          <w:sz w:val="20"/>
          <w:szCs w:val="20"/>
          <w:highlight w:val="lightGray"/>
        </w:rPr>
        <w:t xml:space="preserve"> </w:t>
      </w:r>
      <w:r w:rsidR="00EE2503" w:rsidRPr="008D08DB">
        <w:rPr>
          <w:color w:val="000000" w:themeColor="text1"/>
          <w:sz w:val="20"/>
          <w:szCs w:val="20"/>
          <w:highlight w:val="lightGray"/>
        </w:rPr>
        <w:t xml:space="preserve">Difficult and demanding patients should be formally warned about the </w:t>
      </w:r>
      <w:r w:rsidR="002B5EEF" w:rsidRPr="008D08DB">
        <w:rPr>
          <w:color w:val="000000" w:themeColor="text1"/>
          <w:sz w:val="20"/>
          <w:szCs w:val="20"/>
          <w:highlight w:val="lightGray"/>
        </w:rPr>
        <w:t xml:space="preserve">difficulties their behaviour presents and receive warnings that they may be removed from the Practice List. </w:t>
      </w:r>
      <w:r w:rsidR="00236759" w:rsidRPr="008D08DB">
        <w:rPr>
          <w:color w:val="000000" w:themeColor="text1"/>
          <w:sz w:val="20"/>
          <w:szCs w:val="20"/>
          <w:highlight w:val="lightGray"/>
        </w:rPr>
        <w:t xml:space="preserve">Removal </w:t>
      </w:r>
      <w:r w:rsidR="00F5522A" w:rsidRPr="008D08DB">
        <w:rPr>
          <w:color w:val="000000" w:themeColor="text1"/>
          <w:sz w:val="20"/>
          <w:szCs w:val="20"/>
          <w:highlight w:val="lightGray"/>
        </w:rPr>
        <w:t xml:space="preserve">may take place once the doctor/patient relationship has broken down irretrievably </w:t>
      </w:r>
      <w:r w:rsidR="00C446F2" w:rsidRPr="008D08DB">
        <w:rPr>
          <w:color w:val="000000" w:themeColor="text1"/>
          <w:sz w:val="20"/>
          <w:szCs w:val="20"/>
          <w:highlight w:val="lightGray"/>
        </w:rPr>
        <w:t xml:space="preserve">with 7 </w:t>
      </w:r>
      <w:r w:rsidR="00D85CFB" w:rsidRPr="008D08DB">
        <w:rPr>
          <w:color w:val="000000" w:themeColor="text1"/>
          <w:sz w:val="20"/>
          <w:szCs w:val="20"/>
          <w:highlight w:val="lightGray"/>
        </w:rPr>
        <w:t>day’s notice</w:t>
      </w:r>
      <w:r w:rsidR="00C446F2" w:rsidRPr="008D08DB">
        <w:rPr>
          <w:color w:val="000000" w:themeColor="text1"/>
          <w:sz w:val="20"/>
          <w:szCs w:val="20"/>
          <w:highlight w:val="lightGray"/>
        </w:rPr>
        <w:t>, informing the patient and the PCSE.</w:t>
      </w:r>
      <w:r w:rsidR="0038138E" w:rsidRPr="008D08DB">
        <w:rPr>
          <w:color w:val="000000" w:themeColor="text1"/>
          <w:sz w:val="20"/>
          <w:szCs w:val="20"/>
          <w:highlight w:val="lightGray"/>
        </w:rPr>
        <w:t xml:space="preserve">  </w:t>
      </w:r>
      <w:r w:rsidR="007F5932" w:rsidRPr="008D08DB">
        <w:rPr>
          <w:color w:val="000000" w:themeColor="text1"/>
          <w:sz w:val="20"/>
          <w:szCs w:val="20"/>
          <w:highlight w:val="lightGray"/>
        </w:rPr>
        <w:t xml:space="preserve">Violent </w:t>
      </w:r>
      <w:r w:rsidR="00ED0728" w:rsidRPr="008D08DB">
        <w:rPr>
          <w:color w:val="000000" w:themeColor="text1"/>
          <w:sz w:val="20"/>
          <w:szCs w:val="20"/>
          <w:highlight w:val="lightGray"/>
        </w:rPr>
        <w:t>patients can be</w:t>
      </w:r>
      <w:r w:rsidR="0038138E" w:rsidRPr="008D08DB">
        <w:rPr>
          <w:color w:val="000000" w:themeColor="text1"/>
          <w:sz w:val="20"/>
          <w:szCs w:val="20"/>
          <w:highlight w:val="lightGray"/>
        </w:rPr>
        <w:t xml:space="preserve"> remove</w:t>
      </w:r>
      <w:r w:rsidR="00ED0728" w:rsidRPr="008D08DB">
        <w:rPr>
          <w:color w:val="000000" w:themeColor="text1"/>
          <w:sz w:val="20"/>
          <w:szCs w:val="20"/>
          <w:highlight w:val="lightGray"/>
        </w:rPr>
        <w:t>d</w:t>
      </w:r>
      <w:r w:rsidR="0038138E" w:rsidRPr="008D08DB">
        <w:rPr>
          <w:color w:val="000000" w:themeColor="text1"/>
          <w:sz w:val="20"/>
          <w:szCs w:val="20"/>
          <w:highlight w:val="lightGray"/>
        </w:rPr>
        <w:t xml:space="preserve"> immediately if get a police incident number</w:t>
      </w:r>
    </w:p>
    <w:p w14:paraId="5E300ADF" w14:textId="42471146" w:rsidR="00247B1D" w:rsidRPr="0038138E" w:rsidRDefault="00247B1D" w:rsidP="00247B1D">
      <w:pPr>
        <w:jc w:val="both"/>
        <w:rPr>
          <w:color w:val="FF0000"/>
          <w:sz w:val="20"/>
          <w:szCs w:val="20"/>
        </w:rPr>
      </w:pPr>
    </w:p>
    <w:p w14:paraId="3B6E8744" w14:textId="1B774110" w:rsidR="00247B1D" w:rsidRDefault="00247B1D" w:rsidP="00247B1D">
      <w:pPr>
        <w:jc w:val="both"/>
        <w:rPr>
          <w:sz w:val="20"/>
          <w:szCs w:val="20"/>
        </w:rPr>
      </w:pPr>
    </w:p>
    <w:p w14:paraId="4907B4CA" w14:textId="3EC556FE" w:rsidR="00247B1D" w:rsidRDefault="00247B1D" w:rsidP="00247B1D">
      <w:pPr>
        <w:jc w:val="both"/>
        <w:rPr>
          <w:sz w:val="20"/>
          <w:szCs w:val="20"/>
        </w:rPr>
      </w:pPr>
    </w:p>
    <w:p w14:paraId="33A713BC" w14:textId="77777777" w:rsidR="00247B1D" w:rsidRPr="00247B1D" w:rsidRDefault="00247B1D" w:rsidP="00247B1D">
      <w:pPr>
        <w:jc w:val="both"/>
        <w:rPr>
          <w:sz w:val="20"/>
          <w:szCs w:val="20"/>
        </w:rPr>
      </w:pPr>
    </w:p>
    <w:p w14:paraId="3446A4F4" w14:textId="77777777" w:rsidR="001B602F" w:rsidRPr="003F54A9" w:rsidRDefault="001B602F" w:rsidP="00631BB5">
      <w:pPr>
        <w:pStyle w:val="Heading3"/>
      </w:pPr>
      <w:bookmarkStart w:id="18" w:name="_Toc83733811"/>
      <w:r w:rsidRPr="003F54A9">
        <w:lastRenderedPageBreak/>
        <w:t>PAYROLL</w:t>
      </w:r>
      <w:r w:rsidR="003137B7" w:rsidRPr="003F54A9">
        <w:t xml:space="preserve"> MANAGEMENT</w:t>
      </w:r>
      <w:bookmarkEnd w:id="18"/>
      <w:r w:rsidR="003137B7" w:rsidRPr="003F54A9">
        <w:t xml:space="preserve"> </w:t>
      </w:r>
    </w:p>
    <w:p w14:paraId="1532F797" w14:textId="77777777" w:rsidR="00726FA1" w:rsidRDefault="00726FA1" w:rsidP="00326178"/>
    <w:p w14:paraId="5F511240" w14:textId="04286075" w:rsidR="00D8376F" w:rsidRPr="00247B1D" w:rsidRDefault="00C030DC" w:rsidP="00B066CE">
      <w:pPr>
        <w:pStyle w:val="ListParagraph"/>
        <w:numPr>
          <w:ilvl w:val="0"/>
          <w:numId w:val="25"/>
        </w:numPr>
        <w:jc w:val="both"/>
        <w:rPr>
          <w:sz w:val="20"/>
          <w:szCs w:val="20"/>
        </w:rPr>
      </w:pPr>
      <w:r w:rsidRPr="00247B1D">
        <w:rPr>
          <w:b/>
          <w:bCs/>
          <w:sz w:val="20"/>
          <w:szCs w:val="20"/>
        </w:rPr>
        <w:t xml:space="preserve">Payroll </w:t>
      </w:r>
      <w:r w:rsidR="007D0E1B" w:rsidRPr="00247B1D">
        <w:rPr>
          <w:b/>
          <w:bCs/>
          <w:sz w:val="20"/>
          <w:szCs w:val="20"/>
        </w:rPr>
        <w:t>Management</w:t>
      </w:r>
      <w:r w:rsidR="007D0E1B" w:rsidRPr="00247B1D">
        <w:rPr>
          <w:sz w:val="20"/>
          <w:szCs w:val="20"/>
        </w:rPr>
        <w:t xml:space="preserve"> - </w:t>
      </w:r>
      <w:r w:rsidR="00DC1DF3" w:rsidRPr="00247B1D">
        <w:rPr>
          <w:sz w:val="20"/>
          <w:szCs w:val="20"/>
        </w:rPr>
        <w:t xml:space="preserve">Medical Practices as employers </w:t>
      </w:r>
      <w:r w:rsidR="00EF241B" w:rsidRPr="00247B1D">
        <w:rPr>
          <w:sz w:val="20"/>
          <w:szCs w:val="20"/>
        </w:rPr>
        <w:t>are required</w:t>
      </w:r>
      <w:r w:rsidR="00DC1DF3" w:rsidRPr="00247B1D">
        <w:rPr>
          <w:sz w:val="20"/>
          <w:szCs w:val="20"/>
        </w:rPr>
        <w:t xml:space="preserve"> to operate a </w:t>
      </w:r>
      <w:r w:rsidR="002E1DA4" w:rsidRPr="00247B1D">
        <w:rPr>
          <w:sz w:val="20"/>
          <w:szCs w:val="20"/>
        </w:rPr>
        <w:t>computer-based</w:t>
      </w:r>
      <w:r w:rsidR="0044535D" w:rsidRPr="00247B1D">
        <w:rPr>
          <w:sz w:val="20"/>
          <w:szCs w:val="20"/>
        </w:rPr>
        <w:t xml:space="preserve"> </w:t>
      </w:r>
      <w:r w:rsidR="00DC1DF3" w:rsidRPr="00247B1D">
        <w:rPr>
          <w:sz w:val="20"/>
          <w:szCs w:val="20"/>
        </w:rPr>
        <w:t>payroll system</w:t>
      </w:r>
      <w:r w:rsidR="0044535D" w:rsidRPr="00247B1D">
        <w:rPr>
          <w:sz w:val="20"/>
          <w:szCs w:val="20"/>
        </w:rPr>
        <w:t xml:space="preserve">, such as Iris Payroll, or Sage Payroll. The software will need to be enabled to </w:t>
      </w:r>
      <w:r w:rsidR="00B90A8A" w:rsidRPr="00247B1D">
        <w:rPr>
          <w:sz w:val="20"/>
          <w:szCs w:val="20"/>
        </w:rPr>
        <w:t>notify</w:t>
      </w:r>
      <w:r w:rsidR="0044535D" w:rsidRPr="00247B1D">
        <w:rPr>
          <w:sz w:val="20"/>
          <w:szCs w:val="20"/>
        </w:rPr>
        <w:t xml:space="preserve"> </w:t>
      </w:r>
      <w:r w:rsidR="00B90A8A" w:rsidRPr="00247B1D">
        <w:rPr>
          <w:sz w:val="20"/>
          <w:szCs w:val="20"/>
        </w:rPr>
        <w:t>the</w:t>
      </w:r>
      <w:r w:rsidR="0044535D" w:rsidRPr="00247B1D">
        <w:rPr>
          <w:sz w:val="20"/>
          <w:szCs w:val="20"/>
        </w:rPr>
        <w:t xml:space="preserve"> Inland Revenue</w:t>
      </w:r>
      <w:r w:rsidR="00B90A8A" w:rsidRPr="00247B1D">
        <w:rPr>
          <w:sz w:val="20"/>
          <w:szCs w:val="20"/>
        </w:rPr>
        <w:t xml:space="preserve"> of Contributions </w:t>
      </w:r>
      <w:r w:rsidR="0044535D" w:rsidRPr="00247B1D">
        <w:rPr>
          <w:sz w:val="20"/>
          <w:szCs w:val="20"/>
        </w:rPr>
        <w:t xml:space="preserve">and </w:t>
      </w:r>
      <w:r w:rsidR="00D2308C" w:rsidRPr="00247B1D">
        <w:rPr>
          <w:sz w:val="20"/>
          <w:szCs w:val="20"/>
        </w:rPr>
        <w:t xml:space="preserve">to calculate </w:t>
      </w:r>
      <w:r w:rsidR="0044535D" w:rsidRPr="00247B1D">
        <w:rPr>
          <w:sz w:val="20"/>
          <w:szCs w:val="20"/>
        </w:rPr>
        <w:t xml:space="preserve">NHS Pension </w:t>
      </w:r>
      <w:r w:rsidR="00DB2563" w:rsidRPr="00247B1D">
        <w:rPr>
          <w:sz w:val="20"/>
          <w:szCs w:val="20"/>
        </w:rPr>
        <w:t>Contributions. Alternatively, a medical practice might engage an agency or account</w:t>
      </w:r>
      <w:r w:rsidR="00D8376F" w:rsidRPr="00247B1D">
        <w:rPr>
          <w:sz w:val="20"/>
          <w:szCs w:val="20"/>
        </w:rPr>
        <w:t>ancy firm to process the payroll.</w:t>
      </w:r>
    </w:p>
    <w:p w14:paraId="44361C82" w14:textId="3E8DAC6A" w:rsidR="003137B7" w:rsidRPr="00247B1D" w:rsidRDefault="005F3A48" w:rsidP="00B066CE">
      <w:pPr>
        <w:pStyle w:val="ListParagraph"/>
        <w:numPr>
          <w:ilvl w:val="0"/>
          <w:numId w:val="25"/>
        </w:numPr>
        <w:jc w:val="both"/>
        <w:rPr>
          <w:sz w:val="20"/>
          <w:szCs w:val="20"/>
        </w:rPr>
      </w:pPr>
      <w:r w:rsidRPr="00247B1D">
        <w:rPr>
          <w:b/>
          <w:bCs/>
          <w:sz w:val="20"/>
          <w:szCs w:val="20"/>
        </w:rPr>
        <w:t>Absences</w:t>
      </w:r>
      <w:r w:rsidRPr="00247B1D">
        <w:rPr>
          <w:sz w:val="20"/>
          <w:szCs w:val="20"/>
        </w:rPr>
        <w:t xml:space="preserve"> - </w:t>
      </w:r>
      <w:r w:rsidR="00EF0BEF" w:rsidRPr="00247B1D">
        <w:rPr>
          <w:sz w:val="20"/>
          <w:szCs w:val="20"/>
        </w:rPr>
        <w:t>Practices need to keep accurate absence records and make</w:t>
      </w:r>
      <w:r w:rsidR="00960D49" w:rsidRPr="00247B1D">
        <w:rPr>
          <w:sz w:val="20"/>
          <w:szCs w:val="20"/>
        </w:rPr>
        <w:t xml:space="preserve"> statutory payments such Statutory Sick Pay or Statutory Maternity</w:t>
      </w:r>
      <w:r w:rsidR="00010DFC" w:rsidRPr="00247B1D">
        <w:rPr>
          <w:sz w:val="20"/>
          <w:szCs w:val="20"/>
        </w:rPr>
        <w:t xml:space="preserve"> that employee’s might be entitled to</w:t>
      </w:r>
      <w:r w:rsidR="007D4B77" w:rsidRPr="00247B1D">
        <w:rPr>
          <w:sz w:val="20"/>
          <w:szCs w:val="20"/>
        </w:rPr>
        <w:t xml:space="preserve">, when appropriate. Practices vary on leave entitlement </w:t>
      </w:r>
      <w:r w:rsidR="00231FF7" w:rsidRPr="00247B1D">
        <w:rPr>
          <w:sz w:val="20"/>
          <w:szCs w:val="20"/>
        </w:rPr>
        <w:t xml:space="preserve">and on </w:t>
      </w:r>
      <w:r w:rsidR="002E1DA4" w:rsidRPr="00247B1D">
        <w:rPr>
          <w:sz w:val="20"/>
          <w:szCs w:val="20"/>
        </w:rPr>
        <w:t>employer’s</w:t>
      </w:r>
      <w:r w:rsidR="00231FF7" w:rsidRPr="00247B1D">
        <w:rPr>
          <w:sz w:val="20"/>
          <w:szCs w:val="20"/>
        </w:rPr>
        <w:t xml:space="preserve"> sick pay provisions.</w:t>
      </w:r>
    </w:p>
    <w:p w14:paraId="6AF07958" w14:textId="7E5365CD" w:rsidR="003137B7" w:rsidRPr="00247B1D" w:rsidRDefault="005F3A48" w:rsidP="00B066CE">
      <w:pPr>
        <w:pStyle w:val="ListParagraph"/>
        <w:numPr>
          <w:ilvl w:val="0"/>
          <w:numId w:val="25"/>
        </w:numPr>
        <w:jc w:val="both"/>
        <w:rPr>
          <w:sz w:val="20"/>
          <w:szCs w:val="20"/>
        </w:rPr>
      </w:pPr>
      <w:r w:rsidRPr="00247B1D">
        <w:rPr>
          <w:b/>
          <w:bCs/>
          <w:sz w:val="20"/>
          <w:szCs w:val="20"/>
        </w:rPr>
        <w:t xml:space="preserve">Salary and Contractual Terms </w:t>
      </w:r>
      <w:r w:rsidRPr="00247B1D">
        <w:rPr>
          <w:sz w:val="20"/>
          <w:szCs w:val="20"/>
        </w:rPr>
        <w:t xml:space="preserve">- </w:t>
      </w:r>
      <w:r w:rsidR="004F1CD0" w:rsidRPr="00247B1D">
        <w:rPr>
          <w:sz w:val="20"/>
          <w:szCs w:val="20"/>
        </w:rPr>
        <w:t xml:space="preserve">GP Practices are not required to follow NHS Pay </w:t>
      </w:r>
      <w:r w:rsidR="00076CF1" w:rsidRPr="00247B1D">
        <w:rPr>
          <w:sz w:val="20"/>
          <w:szCs w:val="20"/>
        </w:rPr>
        <w:t>and Contract Arrangements except for GP Registrars and Salaried GPs</w:t>
      </w:r>
      <w:r w:rsidR="00AC45C2" w:rsidRPr="00247B1D">
        <w:rPr>
          <w:sz w:val="20"/>
          <w:szCs w:val="20"/>
        </w:rPr>
        <w:t>. Instead</w:t>
      </w:r>
      <w:r w:rsidR="003F54A9" w:rsidRPr="00247B1D">
        <w:rPr>
          <w:sz w:val="20"/>
          <w:szCs w:val="20"/>
        </w:rPr>
        <w:t>,</w:t>
      </w:r>
      <w:r w:rsidR="00AC45C2" w:rsidRPr="00247B1D">
        <w:rPr>
          <w:sz w:val="20"/>
          <w:szCs w:val="20"/>
        </w:rPr>
        <w:t xml:space="preserve"> Practices can set up their own local pay scales and set out their own terms and conditions for staff contracts, </w:t>
      </w:r>
      <w:r w:rsidR="00C274AF" w:rsidRPr="00247B1D">
        <w:rPr>
          <w:sz w:val="20"/>
          <w:szCs w:val="20"/>
        </w:rPr>
        <w:t>subject to compliance with statutory requirements on for instance</w:t>
      </w:r>
      <w:r w:rsidR="002D2DF4" w:rsidRPr="00247B1D">
        <w:rPr>
          <w:sz w:val="20"/>
          <w:szCs w:val="20"/>
        </w:rPr>
        <w:t xml:space="preserve"> on</w:t>
      </w:r>
      <w:r w:rsidR="002570E8">
        <w:rPr>
          <w:sz w:val="20"/>
          <w:szCs w:val="20"/>
        </w:rPr>
        <w:t xml:space="preserve"> the </w:t>
      </w:r>
      <w:r w:rsidR="00BE5BA3">
        <w:rPr>
          <w:sz w:val="20"/>
          <w:szCs w:val="20"/>
        </w:rPr>
        <w:t xml:space="preserve">use of the National </w:t>
      </w:r>
      <w:r w:rsidR="00027A67">
        <w:rPr>
          <w:sz w:val="20"/>
          <w:szCs w:val="20"/>
        </w:rPr>
        <w:t xml:space="preserve">Living </w:t>
      </w:r>
      <w:r w:rsidR="00BE5BA3">
        <w:rPr>
          <w:sz w:val="20"/>
          <w:szCs w:val="20"/>
        </w:rPr>
        <w:t>Wage,</w:t>
      </w:r>
      <w:r w:rsidR="002D2DF4" w:rsidRPr="00247B1D">
        <w:rPr>
          <w:sz w:val="20"/>
          <w:szCs w:val="20"/>
        </w:rPr>
        <w:t xml:space="preserve"> </w:t>
      </w:r>
      <w:r w:rsidR="00027A67">
        <w:rPr>
          <w:sz w:val="20"/>
          <w:szCs w:val="20"/>
        </w:rPr>
        <w:t xml:space="preserve">28 days </w:t>
      </w:r>
      <w:r w:rsidR="00C274AF" w:rsidRPr="00247B1D">
        <w:rPr>
          <w:sz w:val="20"/>
          <w:szCs w:val="20"/>
        </w:rPr>
        <w:t>annual leave, working hours</w:t>
      </w:r>
      <w:r w:rsidR="004852EB" w:rsidRPr="00247B1D">
        <w:rPr>
          <w:sz w:val="20"/>
          <w:szCs w:val="20"/>
        </w:rPr>
        <w:t xml:space="preserve">, </w:t>
      </w:r>
      <w:r w:rsidR="002D2DF4" w:rsidRPr="00247B1D">
        <w:rPr>
          <w:sz w:val="20"/>
          <w:szCs w:val="20"/>
        </w:rPr>
        <w:t xml:space="preserve">and the payment of </w:t>
      </w:r>
      <w:r w:rsidR="004852EB" w:rsidRPr="00247B1D">
        <w:rPr>
          <w:sz w:val="20"/>
          <w:szCs w:val="20"/>
        </w:rPr>
        <w:t>SSP and SMP.</w:t>
      </w:r>
    </w:p>
    <w:p w14:paraId="266C282C" w14:textId="716A50CD" w:rsidR="005F640A" w:rsidRPr="0038138E" w:rsidRDefault="005F3A48" w:rsidP="00B066CE">
      <w:pPr>
        <w:pStyle w:val="ListParagraph"/>
        <w:numPr>
          <w:ilvl w:val="0"/>
          <w:numId w:val="25"/>
        </w:numPr>
        <w:jc w:val="both"/>
        <w:rPr>
          <w:color w:val="FF0000"/>
          <w:sz w:val="20"/>
          <w:szCs w:val="20"/>
        </w:rPr>
      </w:pPr>
      <w:r w:rsidRPr="00E97DE3">
        <w:rPr>
          <w:b/>
          <w:bCs/>
          <w:sz w:val="20"/>
          <w:szCs w:val="20"/>
          <w:highlight w:val="lightGray"/>
        </w:rPr>
        <w:t>Pension</w:t>
      </w:r>
      <w:r w:rsidR="00E97DE3">
        <w:rPr>
          <w:b/>
          <w:bCs/>
          <w:sz w:val="20"/>
          <w:szCs w:val="20"/>
          <w:highlight w:val="lightGray"/>
        </w:rPr>
        <w:t xml:space="preserve"> </w:t>
      </w:r>
      <w:r w:rsidR="001058AB">
        <w:rPr>
          <w:b/>
          <w:bCs/>
          <w:sz w:val="20"/>
          <w:szCs w:val="20"/>
          <w:highlight w:val="lightGray"/>
        </w:rPr>
        <w:t xml:space="preserve">Updates and Contributions </w:t>
      </w:r>
      <w:r w:rsidRPr="00E97DE3">
        <w:rPr>
          <w:sz w:val="20"/>
          <w:szCs w:val="20"/>
          <w:highlight w:val="lightGray"/>
        </w:rPr>
        <w:t xml:space="preserve">- </w:t>
      </w:r>
      <w:r w:rsidR="00D8376F" w:rsidRPr="00E97DE3">
        <w:rPr>
          <w:sz w:val="20"/>
          <w:szCs w:val="20"/>
          <w:highlight w:val="lightGray"/>
        </w:rPr>
        <w:t>In any event, it is vitally important that Practices ensure th</w:t>
      </w:r>
      <w:r w:rsidR="009E11C3" w:rsidRPr="00E97DE3">
        <w:rPr>
          <w:sz w:val="20"/>
          <w:szCs w:val="20"/>
          <w:highlight w:val="lightGray"/>
        </w:rPr>
        <w:t xml:space="preserve">at information about joiners and leavers, along with </w:t>
      </w:r>
      <w:r w:rsidR="003A1ED7" w:rsidRPr="00E97DE3">
        <w:rPr>
          <w:sz w:val="20"/>
          <w:szCs w:val="20"/>
          <w:highlight w:val="lightGray"/>
        </w:rPr>
        <w:t xml:space="preserve">employee and </w:t>
      </w:r>
      <w:r w:rsidR="002E1DA4" w:rsidRPr="00E97DE3">
        <w:rPr>
          <w:sz w:val="20"/>
          <w:szCs w:val="20"/>
          <w:highlight w:val="lightGray"/>
        </w:rPr>
        <w:t>employer’s</w:t>
      </w:r>
      <w:r w:rsidR="003A1ED7" w:rsidRPr="00E97DE3">
        <w:rPr>
          <w:sz w:val="20"/>
          <w:szCs w:val="20"/>
          <w:highlight w:val="lightGray"/>
        </w:rPr>
        <w:t xml:space="preserve"> contributions are recorded using the NHS Business Autho</w:t>
      </w:r>
      <w:r w:rsidR="00C04CDB" w:rsidRPr="00E97DE3">
        <w:rPr>
          <w:sz w:val="20"/>
          <w:szCs w:val="20"/>
          <w:highlight w:val="lightGray"/>
        </w:rPr>
        <w:t>rity’s NHS Pensions website.</w:t>
      </w:r>
      <w:r w:rsidR="00A35F8A" w:rsidRPr="00E97DE3">
        <w:rPr>
          <w:sz w:val="20"/>
          <w:szCs w:val="20"/>
          <w:highlight w:val="lightGray"/>
        </w:rPr>
        <w:t xml:space="preserve"> It should be noted that pension contributions </w:t>
      </w:r>
      <w:r w:rsidR="00EF0BEF" w:rsidRPr="00E97DE3">
        <w:rPr>
          <w:sz w:val="20"/>
          <w:szCs w:val="20"/>
          <w:highlight w:val="lightGray"/>
        </w:rPr>
        <w:t>are not made on overtime.</w:t>
      </w:r>
      <w:r w:rsidR="00454453" w:rsidRPr="00E97DE3">
        <w:rPr>
          <w:sz w:val="20"/>
          <w:szCs w:val="20"/>
          <w:highlight w:val="lightGray"/>
        </w:rPr>
        <w:t xml:space="preserve"> </w:t>
      </w:r>
      <w:r w:rsidR="00F0460A" w:rsidRPr="00E97DE3">
        <w:rPr>
          <w:sz w:val="20"/>
          <w:szCs w:val="20"/>
          <w:highlight w:val="lightGray"/>
        </w:rPr>
        <w:t xml:space="preserve">Practice Managers </w:t>
      </w:r>
      <w:r w:rsidR="00454453" w:rsidRPr="00E97DE3">
        <w:rPr>
          <w:sz w:val="20"/>
          <w:szCs w:val="20"/>
          <w:highlight w:val="lightGray"/>
        </w:rPr>
        <w:t xml:space="preserve">should process applications from Staff to </w:t>
      </w:r>
      <w:r w:rsidR="00D66D4A" w:rsidRPr="00E97DE3">
        <w:rPr>
          <w:sz w:val="20"/>
          <w:szCs w:val="20"/>
          <w:highlight w:val="lightGray"/>
        </w:rPr>
        <w:t>take out their pension.</w:t>
      </w:r>
      <w:r w:rsidR="0038138E" w:rsidRPr="00E97DE3">
        <w:rPr>
          <w:sz w:val="20"/>
          <w:szCs w:val="20"/>
          <w:highlight w:val="lightGray"/>
        </w:rPr>
        <w:t xml:space="preserve"> </w:t>
      </w:r>
      <w:r w:rsidR="00DB6E4E" w:rsidRPr="00E97DE3">
        <w:rPr>
          <w:sz w:val="20"/>
          <w:szCs w:val="20"/>
          <w:highlight w:val="lightGray"/>
        </w:rPr>
        <w:t xml:space="preserve">When updating </w:t>
      </w:r>
      <w:r w:rsidR="003E25C3" w:rsidRPr="00E97DE3">
        <w:rPr>
          <w:sz w:val="20"/>
          <w:szCs w:val="20"/>
          <w:highlight w:val="lightGray"/>
        </w:rPr>
        <w:t xml:space="preserve">members records annually Practice Manager might </w:t>
      </w:r>
      <w:r w:rsidR="00A530DD" w:rsidRPr="00E97DE3">
        <w:rPr>
          <w:sz w:val="20"/>
          <w:szCs w:val="20"/>
          <w:highlight w:val="lightGray"/>
        </w:rPr>
        <w:t xml:space="preserve">review whether members have changed from whole time to </w:t>
      </w:r>
      <w:r w:rsidR="005E06EF" w:rsidRPr="00E97DE3">
        <w:rPr>
          <w:sz w:val="20"/>
          <w:szCs w:val="20"/>
          <w:highlight w:val="lightGray"/>
        </w:rPr>
        <w:t>part time</w:t>
      </w:r>
      <w:r w:rsidR="00A530DD" w:rsidRPr="00E97DE3">
        <w:rPr>
          <w:sz w:val="20"/>
          <w:szCs w:val="20"/>
          <w:highlight w:val="lightGray"/>
        </w:rPr>
        <w:t xml:space="preserve"> and </w:t>
      </w:r>
      <w:r w:rsidR="000762F8" w:rsidRPr="00E97DE3">
        <w:rPr>
          <w:sz w:val="20"/>
          <w:szCs w:val="20"/>
          <w:highlight w:val="lightGray"/>
        </w:rPr>
        <w:t>vice</w:t>
      </w:r>
      <w:r w:rsidR="005E06EF" w:rsidRPr="00E97DE3">
        <w:rPr>
          <w:sz w:val="20"/>
          <w:szCs w:val="20"/>
          <w:highlight w:val="lightGray"/>
        </w:rPr>
        <w:t xml:space="preserve"> versa. </w:t>
      </w:r>
      <w:r w:rsidR="00EE4CB5" w:rsidRPr="00E97DE3">
        <w:rPr>
          <w:sz w:val="20"/>
          <w:szCs w:val="20"/>
          <w:highlight w:val="lightGray"/>
        </w:rPr>
        <w:t>The percentage applied to the salary to collect contributions should also be checked</w:t>
      </w:r>
      <w:r w:rsidR="00EE4CB5">
        <w:rPr>
          <w:sz w:val="20"/>
          <w:szCs w:val="20"/>
        </w:rPr>
        <w:t xml:space="preserve">. </w:t>
      </w:r>
      <w:r w:rsidR="00A530DD">
        <w:rPr>
          <w:sz w:val="20"/>
          <w:szCs w:val="20"/>
        </w:rPr>
        <w:t xml:space="preserve"> </w:t>
      </w:r>
    </w:p>
    <w:p w14:paraId="1E4DD58F" w14:textId="5A997503" w:rsidR="009E6CB7" w:rsidRDefault="009E6CB7" w:rsidP="009E6CB7">
      <w:pPr>
        <w:pStyle w:val="ListParagraph"/>
        <w:rPr>
          <w:sz w:val="20"/>
          <w:szCs w:val="20"/>
        </w:rPr>
      </w:pPr>
    </w:p>
    <w:p w14:paraId="19958617" w14:textId="77777777" w:rsidR="00247B1D" w:rsidRPr="004F3D25" w:rsidRDefault="00247B1D" w:rsidP="004F3D25">
      <w:pPr>
        <w:rPr>
          <w:sz w:val="20"/>
          <w:szCs w:val="20"/>
        </w:rPr>
      </w:pPr>
    </w:p>
    <w:p w14:paraId="2B06A3EB" w14:textId="77777777" w:rsidR="001A2BA0" w:rsidRPr="00146B48" w:rsidRDefault="00021BF9" w:rsidP="00631BB5">
      <w:pPr>
        <w:pStyle w:val="Heading3"/>
      </w:pPr>
      <w:bookmarkStart w:id="19" w:name="_Toc83733812"/>
      <w:r w:rsidRPr="00146B48">
        <w:lastRenderedPageBreak/>
        <w:t>PERSONNEL MANAGEMENT</w:t>
      </w:r>
      <w:bookmarkEnd w:id="19"/>
      <w:r w:rsidRPr="00146B48">
        <w:t xml:space="preserve"> </w:t>
      </w:r>
    </w:p>
    <w:p w14:paraId="38CB4776" w14:textId="77777777" w:rsidR="002178D5" w:rsidRDefault="002178D5"/>
    <w:p w14:paraId="69815294" w14:textId="67FD40B4" w:rsidR="002178D5" w:rsidRPr="00247B1D" w:rsidRDefault="00877525" w:rsidP="00B066CE">
      <w:pPr>
        <w:pStyle w:val="ListParagraph"/>
        <w:numPr>
          <w:ilvl w:val="0"/>
          <w:numId w:val="32"/>
        </w:numPr>
        <w:jc w:val="both"/>
        <w:rPr>
          <w:sz w:val="20"/>
          <w:szCs w:val="20"/>
        </w:rPr>
      </w:pPr>
      <w:r w:rsidRPr="00247B1D">
        <w:rPr>
          <w:b/>
          <w:bCs/>
          <w:sz w:val="20"/>
          <w:szCs w:val="20"/>
        </w:rPr>
        <w:t xml:space="preserve">Independent Contractor </w:t>
      </w:r>
      <w:r w:rsidRPr="00247B1D">
        <w:rPr>
          <w:sz w:val="20"/>
          <w:szCs w:val="20"/>
        </w:rPr>
        <w:t xml:space="preserve">- </w:t>
      </w:r>
      <w:r w:rsidR="002178D5" w:rsidRPr="00247B1D">
        <w:rPr>
          <w:sz w:val="20"/>
          <w:szCs w:val="20"/>
        </w:rPr>
        <w:t>A medical practice is an independent employer contract to NHS England</w:t>
      </w:r>
      <w:r w:rsidR="001A2AF9" w:rsidRPr="00247B1D">
        <w:rPr>
          <w:sz w:val="20"/>
          <w:szCs w:val="20"/>
        </w:rPr>
        <w:t xml:space="preserve"> to provide general medical services. </w:t>
      </w:r>
      <w:r w:rsidR="008A396F" w:rsidRPr="00247B1D">
        <w:rPr>
          <w:sz w:val="20"/>
          <w:szCs w:val="20"/>
        </w:rPr>
        <w:t xml:space="preserve">As such a Practice is not obliged or required to employ practice staff on NHS </w:t>
      </w:r>
      <w:r w:rsidR="006B5BD0" w:rsidRPr="00247B1D">
        <w:rPr>
          <w:sz w:val="20"/>
          <w:szCs w:val="20"/>
        </w:rPr>
        <w:t xml:space="preserve">pay and terms and conditions. </w:t>
      </w:r>
      <w:r w:rsidR="000A5D31" w:rsidRPr="00247B1D">
        <w:rPr>
          <w:sz w:val="20"/>
          <w:szCs w:val="20"/>
        </w:rPr>
        <w:t xml:space="preserve">The exception is the employment of salaried GPs where the contract must follow the model recommended by the British Medical </w:t>
      </w:r>
      <w:r w:rsidR="000B7E7D" w:rsidRPr="00247B1D">
        <w:rPr>
          <w:sz w:val="20"/>
          <w:szCs w:val="20"/>
        </w:rPr>
        <w:t>Association.</w:t>
      </w:r>
    </w:p>
    <w:p w14:paraId="2149FA5E" w14:textId="77777777" w:rsidR="00B83B47" w:rsidRPr="00247B1D" w:rsidRDefault="00B83B47">
      <w:pPr>
        <w:rPr>
          <w:sz w:val="20"/>
          <w:szCs w:val="20"/>
        </w:rPr>
      </w:pPr>
    </w:p>
    <w:p w14:paraId="2E16B2A1" w14:textId="77777777" w:rsidR="00B83B47" w:rsidRPr="00247B1D" w:rsidRDefault="00D13A1B" w:rsidP="00B066CE">
      <w:pPr>
        <w:pStyle w:val="ListParagraph"/>
        <w:numPr>
          <w:ilvl w:val="0"/>
          <w:numId w:val="32"/>
        </w:numPr>
        <w:jc w:val="both"/>
        <w:rPr>
          <w:sz w:val="20"/>
          <w:szCs w:val="20"/>
        </w:rPr>
      </w:pPr>
      <w:r w:rsidRPr="00247B1D">
        <w:rPr>
          <w:b/>
          <w:bCs/>
          <w:sz w:val="20"/>
          <w:szCs w:val="20"/>
        </w:rPr>
        <w:t xml:space="preserve">Salary </w:t>
      </w:r>
      <w:r w:rsidR="00D3567B" w:rsidRPr="00247B1D">
        <w:rPr>
          <w:b/>
          <w:bCs/>
          <w:sz w:val="20"/>
          <w:szCs w:val="20"/>
        </w:rPr>
        <w:t>Grades and Pay Scales</w:t>
      </w:r>
      <w:r w:rsidR="00D3567B" w:rsidRPr="00247B1D">
        <w:rPr>
          <w:sz w:val="20"/>
          <w:szCs w:val="20"/>
        </w:rPr>
        <w:t xml:space="preserve"> - </w:t>
      </w:r>
      <w:r w:rsidR="00B83B47" w:rsidRPr="00247B1D">
        <w:rPr>
          <w:sz w:val="20"/>
          <w:szCs w:val="20"/>
        </w:rPr>
        <w:t>Medical Practices may determine their own local sal</w:t>
      </w:r>
      <w:r w:rsidR="00290D5A" w:rsidRPr="00247B1D">
        <w:rPr>
          <w:sz w:val="20"/>
          <w:szCs w:val="20"/>
        </w:rPr>
        <w:t xml:space="preserve">aries and any incremental or annual increases thereto. However, </w:t>
      </w:r>
      <w:r w:rsidR="00042A35" w:rsidRPr="00247B1D">
        <w:rPr>
          <w:sz w:val="20"/>
          <w:szCs w:val="20"/>
        </w:rPr>
        <w:t xml:space="preserve">across all aspects of pay and contracts of employment must follow UK </w:t>
      </w:r>
      <w:r w:rsidR="00D72FC1" w:rsidRPr="00247B1D">
        <w:rPr>
          <w:sz w:val="20"/>
          <w:szCs w:val="20"/>
        </w:rPr>
        <w:t xml:space="preserve">employment law, including that relating to the National Living Wage </w:t>
      </w:r>
      <w:r w:rsidR="007F599F" w:rsidRPr="00247B1D">
        <w:rPr>
          <w:sz w:val="20"/>
          <w:szCs w:val="20"/>
        </w:rPr>
        <w:t xml:space="preserve">and Annual Leave </w:t>
      </w:r>
      <w:r w:rsidR="00292FBA" w:rsidRPr="00247B1D">
        <w:rPr>
          <w:sz w:val="20"/>
          <w:szCs w:val="20"/>
        </w:rPr>
        <w:t>entitlement</w:t>
      </w:r>
      <w:r w:rsidR="007F599F" w:rsidRPr="00247B1D">
        <w:rPr>
          <w:sz w:val="20"/>
          <w:szCs w:val="20"/>
        </w:rPr>
        <w:t>.</w:t>
      </w:r>
    </w:p>
    <w:p w14:paraId="37CF9318" w14:textId="77777777" w:rsidR="00B20448" w:rsidRPr="00247B1D" w:rsidRDefault="00B20448">
      <w:pPr>
        <w:rPr>
          <w:sz w:val="20"/>
          <w:szCs w:val="20"/>
        </w:rPr>
      </w:pPr>
    </w:p>
    <w:p w14:paraId="314AD9EF" w14:textId="1069034E" w:rsidR="00410BC4" w:rsidRPr="00247B1D" w:rsidRDefault="00AF529B" w:rsidP="00B066CE">
      <w:pPr>
        <w:pStyle w:val="ListParagraph"/>
        <w:numPr>
          <w:ilvl w:val="0"/>
          <w:numId w:val="33"/>
        </w:numPr>
        <w:jc w:val="both"/>
        <w:rPr>
          <w:sz w:val="20"/>
          <w:szCs w:val="20"/>
        </w:rPr>
      </w:pPr>
      <w:r w:rsidRPr="00247B1D">
        <w:rPr>
          <w:b/>
          <w:bCs/>
          <w:sz w:val="20"/>
          <w:szCs w:val="20"/>
        </w:rPr>
        <w:t xml:space="preserve">Statutory </w:t>
      </w:r>
      <w:r w:rsidR="0006337E" w:rsidRPr="00247B1D">
        <w:rPr>
          <w:b/>
          <w:bCs/>
          <w:sz w:val="20"/>
          <w:szCs w:val="20"/>
        </w:rPr>
        <w:t xml:space="preserve">and Employers Payments </w:t>
      </w:r>
      <w:r w:rsidR="0006337E" w:rsidRPr="00247B1D">
        <w:rPr>
          <w:sz w:val="20"/>
          <w:szCs w:val="20"/>
        </w:rPr>
        <w:t xml:space="preserve">- </w:t>
      </w:r>
      <w:r w:rsidR="00B20448" w:rsidRPr="00247B1D">
        <w:rPr>
          <w:sz w:val="20"/>
          <w:szCs w:val="20"/>
        </w:rPr>
        <w:t xml:space="preserve">As employers Medical Practices are required to </w:t>
      </w:r>
      <w:r w:rsidR="00046741" w:rsidRPr="00247B1D">
        <w:rPr>
          <w:sz w:val="20"/>
          <w:szCs w:val="20"/>
        </w:rPr>
        <w:t xml:space="preserve">pay Statutory Sick and Maternity Pay but may choose for new staff whether to </w:t>
      </w:r>
      <w:r w:rsidR="00573D9D" w:rsidRPr="00247B1D">
        <w:rPr>
          <w:sz w:val="20"/>
          <w:szCs w:val="20"/>
        </w:rPr>
        <w:t xml:space="preserve">offer employers sick or maternity pay. </w:t>
      </w:r>
      <w:r w:rsidR="005D1318" w:rsidRPr="00247B1D">
        <w:rPr>
          <w:sz w:val="20"/>
          <w:szCs w:val="20"/>
        </w:rPr>
        <w:t xml:space="preserve"> </w:t>
      </w:r>
    </w:p>
    <w:p w14:paraId="1F9773FA" w14:textId="77777777" w:rsidR="00410BC4" w:rsidRPr="00247B1D" w:rsidRDefault="00410BC4">
      <w:pPr>
        <w:rPr>
          <w:sz w:val="20"/>
          <w:szCs w:val="20"/>
        </w:rPr>
      </w:pPr>
    </w:p>
    <w:p w14:paraId="1049029C" w14:textId="0B398D09" w:rsidR="00C8401A" w:rsidRPr="009D4A6F" w:rsidRDefault="00410BC4" w:rsidP="00B066CE">
      <w:pPr>
        <w:pStyle w:val="ListParagraph"/>
        <w:numPr>
          <w:ilvl w:val="0"/>
          <w:numId w:val="33"/>
        </w:numPr>
        <w:jc w:val="both"/>
        <w:rPr>
          <w:sz w:val="20"/>
          <w:szCs w:val="20"/>
        </w:rPr>
      </w:pPr>
      <w:r w:rsidRPr="00247B1D">
        <w:rPr>
          <w:b/>
          <w:bCs/>
          <w:sz w:val="20"/>
          <w:szCs w:val="20"/>
        </w:rPr>
        <w:t>Personnel Policies</w:t>
      </w:r>
      <w:r w:rsidR="004054B4" w:rsidRPr="00247B1D">
        <w:rPr>
          <w:b/>
          <w:bCs/>
          <w:sz w:val="20"/>
          <w:szCs w:val="20"/>
        </w:rPr>
        <w:t xml:space="preserve"> </w:t>
      </w:r>
      <w:r w:rsidR="004054B4" w:rsidRPr="00247B1D">
        <w:rPr>
          <w:sz w:val="20"/>
          <w:szCs w:val="20"/>
        </w:rPr>
        <w:t xml:space="preserve">- </w:t>
      </w:r>
      <w:r w:rsidR="005D1318" w:rsidRPr="00247B1D">
        <w:rPr>
          <w:sz w:val="20"/>
          <w:szCs w:val="20"/>
        </w:rPr>
        <w:t xml:space="preserve">In general Practices are advised to </w:t>
      </w:r>
      <w:r w:rsidR="000B22ED" w:rsidRPr="00247B1D">
        <w:rPr>
          <w:sz w:val="20"/>
          <w:szCs w:val="20"/>
        </w:rPr>
        <w:t xml:space="preserve">have set up a raft of personnel policies to cover </w:t>
      </w:r>
      <w:r w:rsidR="00BE5EDA" w:rsidRPr="00247B1D">
        <w:rPr>
          <w:sz w:val="20"/>
          <w:szCs w:val="20"/>
        </w:rPr>
        <w:t xml:space="preserve">areas such as discipline and grievances, along with </w:t>
      </w:r>
      <w:r w:rsidR="000A1E42" w:rsidRPr="00247B1D">
        <w:rPr>
          <w:sz w:val="20"/>
          <w:szCs w:val="20"/>
        </w:rPr>
        <w:t xml:space="preserve">absence management including compassionate leave and jury service. </w:t>
      </w:r>
      <w:r w:rsidR="00B7301B" w:rsidRPr="00247B1D">
        <w:rPr>
          <w:sz w:val="20"/>
          <w:szCs w:val="20"/>
        </w:rPr>
        <w:t xml:space="preserve">This will avoid developing inconsistencies in decision making </w:t>
      </w:r>
      <w:r w:rsidR="000B595F" w:rsidRPr="00247B1D">
        <w:rPr>
          <w:sz w:val="20"/>
          <w:szCs w:val="20"/>
        </w:rPr>
        <w:t xml:space="preserve">and not leave </w:t>
      </w:r>
      <w:r w:rsidR="00AA0795" w:rsidRPr="00247B1D">
        <w:rPr>
          <w:sz w:val="20"/>
          <w:szCs w:val="20"/>
        </w:rPr>
        <w:t xml:space="preserve">making </w:t>
      </w:r>
      <w:r w:rsidR="005F640A" w:rsidRPr="00247B1D">
        <w:rPr>
          <w:sz w:val="20"/>
          <w:szCs w:val="20"/>
        </w:rPr>
        <w:t>decisions to custom and practice.</w:t>
      </w:r>
    </w:p>
    <w:p w14:paraId="5BF5C468" w14:textId="77777777" w:rsidR="00C8401A" w:rsidRPr="009D4A6F" w:rsidRDefault="00C8401A" w:rsidP="00F565F9">
      <w:pPr>
        <w:rPr>
          <w:sz w:val="20"/>
          <w:szCs w:val="20"/>
        </w:rPr>
      </w:pPr>
    </w:p>
    <w:p w14:paraId="7E7CAA49" w14:textId="3AA382F0" w:rsidR="004902C2" w:rsidRPr="00EB6BC8" w:rsidRDefault="009D4A6F" w:rsidP="002E1DA4">
      <w:pPr>
        <w:pStyle w:val="ListParagraph"/>
        <w:numPr>
          <w:ilvl w:val="0"/>
          <w:numId w:val="33"/>
        </w:numPr>
        <w:jc w:val="both"/>
        <w:rPr>
          <w:color w:val="000000" w:themeColor="text1"/>
          <w:sz w:val="20"/>
          <w:szCs w:val="20"/>
          <w:highlight w:val="lightGray"/>
        </w:rPr>
      </w:pPr>
      <w:r w:rsidRPr="00EB6BC8">
        <w:rPr>
          <w:b/>
          <w:bCs/>
          <w:color w:val="000000" w:themeColor="text1"/>
          <w:sz w:val="20"/>
          <w:szCs w:val="20"/>
          <w:highlight w:val="lightGray"/>
        </w:rPr>
        <w:t xml:space="preserve">Contracts </w:t>
      </w:r>
      <w:r w:rsidR="006952EE" w:rsidRPr="00EB6BC8">
        <w:rPr>
          <w:b/>
          <w:bCs/>
          <w:color w:val="000000" w:themeColor="text1"/>
          <w:sz w:val="20"/>
          <w:szCs w:val="20"/>
          <w:highlight w:val="lightGray"/>
        </w:rPr>
        <w:t xml:space="preserve">of Employment </w:t>
      </w:r>
      <w:r w:rsidR="0014050E" w:rsidRPr="00EB6BC8">
        <w:rPr>
          <w:color w:val="000000" w:themeColor="text1"/>
          <w:sz w:val="20"/>
          <w:szCs w:val="20"/>
          <w:highlight w:val="lightGray"/>
        </w:rPr>
        <w:t>–</w:t>
      </w:r>
      <w:r w:rsidR="006952EE" w:rsidRPr="00EB6BC8">
        <w:rPr>
          <w:color w:val="000000" w:themeColor="text1"/>
          <w:sz w:val="20"/>
          <w:szCs w:val="20"/>
          <w:highlight w:val="lightGray"/>
        </w:rPr>
        <w:t xml:space="preserve"> </w:t>
      </w:r>
      <w:r w:rsidR="0014050E" w:rsidRPr="00EB6BC8">
        <w:rPr>
          <w:color w:val="000000" w:themeColor="text1"/>
          <w:sz w:val="20"/>
          <w:szCs w:val="20"/>
          <w:highlight w:val="lightGray"/>
        </w:rPr>
        <w:t xml:space="preserve">Practice Managers should treat as a priority issuing contracts of employment to employees of the Practice </w:t>
      </w:r>
      <w:r w:rsidR="007D36C9" w:rsidRPr="00EB6BC8">
        <w:rPr>
          <w:color w:val="000000" w:themeColor="text1"/>
          <w:sz w:val="20"/>
          <w:szCs w:val="20"/>
          <w:highlight w:val="lightGray"/>
        </w:rPr>
        <w:t>taking into account probationary and notice periods</w:t>
      </w:r>
      <w:r w:rsidR="000913EB" w:rsidRPr="00EB6BC8">
        <w:rPr>
          <w:color w:val="000000" w:themeColor="text1"/>
          <w:sz w:val="20"/>
          <w:szCs w:val="20"/>
          <w:highlight w:val="lightGray"/>
        </w:rPr>
        <w:t xml:space="preserve"> within 2 months of start date, but a statement of </w:t>
      </w:r>
      <w:r w:rsidR="009133C9" w:rsidRPr="00EB6BC8">
        <w:rPr>
          <w:color w:val="000000" w:themeColor="text1"/>
          <w:sz w:val="20"/>
          <w:szCs w:val="20"/>
          <w:highlight w:val="lightGray"/>
        </w:rPr>
        <w:t>the main conditions of employment should be issued on the start date or earlier.</w:t>
      </w:r>
    </w:p>
    <w:p w14:paraId="1002AA9A" w14:textId="77777777" w:rsidR="00027A67" w:rsidRDefault="00027A67"/>
    <w:p w14:paraId="0F9DB0ED" w14:textId="12C3A331" w:rsidR="001A2BA0" w:rsidRPr="00C04BAE" w:rsidRDefault="006A2D00" w:rsidP="00631BB5">
      <w:pPr>
        <w:pStyle w:val="Heading3"/>
      </w:pPr>
      <w:bookmarkStart w:id="20" w:name="_Toc83733813"/>
      <w:r w:rsidRPr="00C04BAE">
        <w:lastRenderedPageBreak/>
        <w:t>PRACTICE LEAFLET</w:t>
      </w:r>
      <w:r w:rsidR="00B15BD9" w:rsidRPr="00C04BAE">
        <w:t xml:space="preserve"> AND </w:t>
      </w:r>
      <w:r w:rsidR="003F54A9">
        <w:t xml:space="preserve">SURGERY </w:t>
      </w:r>
      <w:r w:rsidR="00B15BD9" w:rsidRPr="00C04BAE">
        <w:t>WEBSITE</w:t>
      </w:r>
      <w:bookmarkEnd w:id="20"/>
    </w:p>
    <w:p w14:paraId="2F99380F" w14:textId="77777777" w:rsidR="006C4EE0" w:rsidRDefault="006C4EE0" w:rsidP="00631BB5">
      <w:pPr>
        <w:pStyle w:val="Heading3"/>
      </w:pPr>
    </w:p>
    <w:p w14:paraId="240867A0" w14:textId="77777777" w:rsidR="00CE7F78" w:rsidRPr="00247B1D" w:rsidRDefault="00011469" w:rsidP="00B066CE">
      <w:pPr>
        <w:pStyle w:val="ListParagraph"/>
        <w:numPr>
          <w:ilvl w:val="0"/>
          <w:numId w:val="43"/>
        </w:numPr>
        <w:jc w:val="both"/>
        <w:rPr>
          <w:sz w:val="20"/>
          <w:szCs w:val="20"/>
        </w:rPr>
      </w:pPr>
      <w:r w:rsidRPr="00247B1D">
        <w:rPr>
          <w:b/>
          <w:bCs/>
          <w:sz w:val="20"/>
          <w:szCs w:val="20"/>
        </w:rPr>
        <w:t>Contract Requirement</w:t>
      </w:r>
      <w:r w:rsidRPr="00247B1D">
        <w:rPr>
          <w:sz w:val="20"/>
          <w:szCs w:val="20"/>
        </w:rPr>
        <w:t xml:space="preserve"> - </w:t>
      </w:r>
      <w:r w:rsidR="00921CEC" w:rsidRPr="00247B1D">
        <w:rPr>
          <w:sz w:val="20"/>
          <w:szCs w:val="20"/>
        </w:rPr>
        <w:t>Practices are contractually required to publish a Practice Leaflet.</w:t>
      </w:r>
      <w:r w:rsidR="00672D2F" w:rsidRPr="00247B1D">
        <w:rPr>
          <w:sz w:val="20"/>
          <w:szCs w:val="20"/>
        </w:rPr>
        <w:t xml:space="preserve"> The </w:t>
      </w:r>
      <w:r w:rsidR="00DA50E9" w:rsidRPr="00247B1D">
        <w:rPr>
          <w:sz w:val="20"/>
          <w:szCs w:val="20"/>
        </w:rPr>
        <w:t xml:space="preserve">content should </w:t>
      </w:r>
      <w:r w:rsidR="00672D2F" w:rsidRPr="00247B1D">
        <w:rPr>
          <w:sz w:val="20"/>
          <w:szCs w:val="20"/>
        </w:rPr>
        <w:t xml:space="preserve">be kept up to date </w:t>
      </w:r>
      <w:r w:rsidR="00DA50E9" w:rsidRPr="00247B1D">
        <w:rPr>
          <w:sz w:val="20"/>
          <w:szCs w:val="20"/>
        </w:rPr>
        <w:t xml:space="preserve">and </w:t>
      </w:r>
      <w:r w:rsidR="00BD4AEC" w:rsidRPr="00247B1D">
        <w:rPr>
          <w:sz w:val="20"/>
          <w:szCs w:val="20"/>
        </w:rPr>
        <w:t xml:space="preserve">arguably </w:t>
      </w:r>
      <w:r w:rsidR="00DA50E9" w:rsidRPr="00247B1D">
        <w:rPr>
          <w:sz w:val="20"/>
          <w:szCs w:val="20"/>
        </w:rPr>
        <w:t>accurately mirror</w:t>
      </w:r>
      <w:r w:rsidR="006A1FCE" w:rsidRPr="00247B1D">
        <w:rPr>
          <w:sz w:val="20"/>
          <w:szCs w:val="20"/>
        </w:rPr>
        <w:t xml:space="preserve"> the Surgery Website.</w:t>
      </w:r>
    </w:p>
    <w:p w14:paraId="717C263C" w14:textId="77777777" w:rsidR="00BD4AEC" w:rsidRPr="00247B1D" w:rsidRDefault="00BD4AEC">
      <w:pPr>
        <w:rPr>
          <w:sz w:val="20"/>
          <w:szCs w:val="20"/>
        </w:rPr>
      </w:pPr>
    </w:p>
    <w:p w14:paraId="42D3C614" w14:textId="786A3F7C" w:rsidR="002F4886" w:rsidRPr="00247B1D" w:rsidRDefault="00081A84" w:rsidP="00B066CE">
      <w:pPr>
        <w:pStyle w:val="ListParagraph"/>
        <w:numPr>
          <w:ilvl w:val="0"/>
          <w:numId w:val="43"/>
        </w:numPr>
        <w:jc w:val="both"/>
        <w:rPr>
          <w:sz w:val="20"/>
          <w:szCs w:val="20"/>
        </w:rPr>
      </w:pPr>
      <w:r w:rsidRPr="00247B1D">
        <w:rPr>
          <w:b/>
          <w:bCs/>
          <w:sz w:val="20"/>
          <w:szCs w:val="20"/>
        </w:rPr>
        <w:t xml:space="preserve">Commercial Practice Leaflets </w:t>
      </w:r>
      <w:r w:rsidRPr="00247B1D">
        <w:rPr>
          <w:sz w:val="20"/>
          <w:szCs w:val="20"/>
        </w:rPr>
        <w:t xml:space="preserve">- </w:t>
      </w:r>
      <w:r w:rsidR="002F4886" w:rsidRPr="00247B1D">
        <w:rPr>
          <w:sz w:val="20"/>
          <w:szCs w:val="20"/>
        </w:rPr>
        <w:t xml:space="preserve">There are numerous </w:t>
      </w:r>
      <w:r w:rsidR="00C846EE" w:rsidRPr="00247B1D">
        <w:rPr>
          <w:sz w:val="20"/>
          <w:szCs w:val="20"/>
        </w:rPr>
        <w:t>printers who are prepared</w:t>
      </w:r>
      <w:r w:rsidR="008A3419" w:rsidRPr="00247B1D">
        <w:rPr>
          <w:sz w:val="20"/>
          <w:szCs w:val="20"/>
        </w:rPr>
        <w:t xml:space="preserve"> </w:t>
      </w:r>
      <w:r w:rsidR="00C27EC2" w:rsidRPr="00247B1D">
        <w:rPr>
          <w:sz w:val="20"/>
          <w:szCs w:val="20"/>
        </w:rPr>
        <w:t>to provide say 2,000 copies of a Practice Leaflet</w:t>
      </w:r>
      <w:r w:rsidR="0075421C" w:rsidRPr="00247B1D">
        <w:rPr>
          <w:sz w:val="20"/>
          <w:szCs w:val="20"/>
        </w:rPr>
        <w:t xml:space="preserve">, although the number supplied may not be adequate for the needs of the </w:t>
      </w:r>
      <w:r w:rsidRPr="00247B1D">
        <w:rPr>
          <w:sz w:val="20"/>
          <w:szCs w:val="20"/>
        </w:rPr>
        <w:t>Practice. The leaflets are funded by local advertising</w:t>
      </w:r>
      <w:r w:rsidR="002E1DA4">
        <w:rPr>
          <w:sz w:val="20"/>
          <w:szCs w:val="20"/>
        </w:rPr>
        <w:t>,</w:t>
      </w:r>
      <w:r w:rsidRPr="00247B1D">
        <w:rPr>
          <w:sz w:val="20"/>
          <w:szCs w:val="20"/>
        </w:rPr>
        <w:t xml:space="preserve"> but Practices may need to be selective </w:t>
      </w:r>
      <w:r w:rsidR="00011469" w:rsidRPr="00247B1D">
        <w:rPr>
          <w:sz w:val="20"/>
          <w:szCs w:val="20"/>
        </w:rPr>
        <w:t>about the type of advertisers used.</w:t>
      </w:r>
    </w:p>
    <w:p w14:paraId="5162D7E3" w14:textId="77777777" w:rsidR="00BD4AEC" w:rsidRPr="00247B1D" w:rsidRDefault="00BD4AEC">
      <w:pPr>
        <w:rPr>
          <w:sz w:val="20"/>
          <w:szCs w:val="20"/>
        </w:rPr>
      </w:pPr>
    </w:p>
    <w:p w14:paraId="58010B83" w14:textId="609271F1" w:rsidR="00CE7F78" w:rsidRPr="008724DE" w:rsidRDefault="00580A67" w:rsidP="00B066CE">
      <w:pPr>
        <w:pStyle w:val="ListParagraph"/>
        <w:numPr>
          <w:ilvl w:val="0"/>
          <w:numId w:val="43"/>
        </w:numPr>
        <w:jc w:val="both"/>
        <w:rPr>
          <w:sz w:val="20"/>
          <w:szCs w:val="20"/>
        </w:rPr>
      </w:pPr>
      <w:r w:rsidRPr="008724DE">
        <w:rPr>
          <w:b/>
          <w:bCs/>
          <w:sz w:val="20"/>
          <w:szCs w:val="20"/>
        </w:rPr>
        <w:t>Surgery Websites</w:t>
      </w:r>
      <w:r w:rsidRPr="008724DE">
        <w:rPr>
          <w:sz w:val="20"/>
          <w:szCs w:val="20"/>
        </w:rPr>
        <w:t xml:space="preserve"> </w:t>
      </w:r>
      <w:r w:rsidR="0051486E" w:rsidRPr="008724DE">
        <w:rPr>
          <w:sz w:val="20"/>
          <w:szCs w:val="20"/>
        </w:rPr>
        <w:t>–</w:t>
      </w:r>
      <w:r w:rsidRPr="008724DE">
        <w:rPr>
          <w:sz w:val="20"/>
          <w:szCs w:val="20"/>
        </w:rPr>
        <w:t xml:space="preserve"> </w:t>
      </w:r>
      <w:r w:rsidR="0051486E" w:rsidRPr="008724DE">
        <w:rPr>
          <w:sz w:val="20"/>
          <w:szCs w:val="20"/>
        </w:rPr>
        <w:t xml:space="preserve">As with Practice Leaflets, there are numerous software companies </w:t>
      </w:r>
      <w:r w:rsidR="00554AEF" w:rsidRPr="008724DE">
        <w:rPr>
          <w:sz w:val="20"/>
          <w:szCs w:val="20"/>
        </w:rPr>
        <w:t>in the surgery website market who provide purpose</w:t>
      </w:r>
      <w:r w:rsidR="003F54A9" w:rsidRPr="008724DE">
        <w:rPr>
          <w:sz w:val="20"/>
          <w:szCs w:val="20"/>
        </w:rPr>
        <w:t>-</w:t>
      </w:r>
      <w:r w:rsidR="00554AEF" w:rsidRPr="008724DE">
        <w:rPr>
          <w:sz w:val="20"/>
          <w:szCs w:val="20"/>
        </w:rPr>
        <w:t>built web</w:t>
      </w:r>
      <w:r w:rsidR="005739B7" w:rsidRPr="008724DE">
        <w:rPr>
          <w:sz w:val="20"/>
          <w:szCs w:val="20"/>
        </w:rPr>
        <w:t>sites</w:t>
      </w:r>
      <w:r w:rsidR="000D55F7" w:rsidRPr="008724DE">
        <w:rPr>
          <w:sz w:val="20"/>
          <w:szCs w:val="20"/>
        </w:rPr>
        <w:t xml:space="preserve"> at an initial cost and with an annual support charge. </w:t>
      </w:r>
      <w:r w:rsidR="00EE14C5" w:rsidRPr="008724DE">
        <w:rPr>
          <w:sz w:val="20"/>
          <w:szCs w:val="20"/>
        </w:rPr>
        <w:t>For the technically minded, it is possible design and set up</w:t>
      </w:r>
      <w:r w:rsidR="001D109F" w:rsidRPr="008724DE">
        <w:rPr>
          <w:sz w:val="20"/>
          <w:szCs w:val="20"/>
        </w:rPr>
        <w:t xml:space="preserve"> your own website.</w:t>
      </w:r>
      <w:r w:rsidR="003F54A9" w:rsidRPr="008724DE">
        <w:rPr>
          <w:sz w:val="20"/>
          <w:szCs w:val="20"/>
        </w:rPr>
        <w:t xml:space="preserve"> (e.g. WordPress)</w:t>
      </w:r>
    </w:p>
    <w:p w14:paraId="3B237795" w14:textId="77777777" w:rsidR="001D109F" w:rsidRPr="00247B1D" w:rsidRDefault="001D109F">
      <w:pPr>
        <w:rPr>
          <w:sz w:val="20"/>
          <w:szCs w:val="20"/>
        </w:rPr>
      </w:pPr>
    </w:p>
    <w:p w14:paraId="5AAF648C" w14:textId="77777777" w:rsidR="001D109F" w:rsidRPr="008724DE" w:rsidRDefault="001D109F" w:rsidP="00B066CE">
      <w:pPr>
        <w:pStyle w:val="ListParagraph"/>
        <w:numPr>
          <w:ilvl w:val="0"/>
          <w:numId w:val="43"/>
        </w:numPr>
        <w:jc w:val="both"/>
        <w:rPr>
          <w:sz w:val="20"/>
          <w:szCs w:val="20"/>
        </w:rPr>
      </w:pPr>
      <w:r w:rsidRPr="008724DE">
        <w:rPr>
          <w:b/>
          <w:bCs/>
          <w:sz w:val="20"/>
          <w:szCs w:val="20"/>
        </w:rPr>
        <w:t xml:space="preserve">Online Services </w:t>
      </w:r>
      <w:r w:rsidR="005A4E02" w:rsidRPr="008724DE">
        <w:rPr>
          <w:sz w:val="20"/>
          <w:szCs w:val="20"/>
        </w:rPr>
        <w:t>–</w:t>
      </w:r>
      <w:r w:rsidRPr="008724DE">
        <w:rPr>
          <w:sz w:val="20"/>
          <w:szCs w:val="20"/>
        </w:rPr>
        <w:t xml:space="preserve"> </w:t>
      </w:r>
      <w:r w:rsidR="005A4E02" w:rsidRPr="008724DE">
        <w:rPr>
          <w:sz w:val="20"/>
          <w:szCs w:val="20"/>
        </w:rPr>
        <w:t>Most Practices now offer online services to their patients, which since the start of the Covid Pandemic have included</w:t>
      </w:r>
      <w:r w:rsidR="009829AF" w:rsidRPr="008724DE">
        <w:rPr>
          <w:sz w:val="20"/>
          <w:szCs w:val="20"/>
        </w:rPr>
        <w:t xml:space="preserve"> video and voice consultation telephone ‘apps’. </w:t>
      </w:r>
      <w:r w:rsidR="00204008" w:rsidRPr="008724DE">
        <w:rPr>
          <w:sz w:val="20"/>
          <w:szCs w:val="20"/>
        </w:rPr>
        <w:t xml:space="preserve">Services include making appointments, ordering repeat prescriptions, </w:t>
      </w:r>
      <w:r w:rsidR="00F35CB3" w:rsidRPr="008724DE">
        <w:rPr>
          <w:sz w:val="20"/>
          <w:szCs w:val="20"/>
        </w:rPr>
        <w:t xml:space="preserve">and viewing summary records. </w:t>
      </w:r>
      <w:r w:rsidR="007546F9" w:rsidRPr="008724DE">
        <w:rPr>
          <w:sz w:val="20"/>
          <w:szCs w:val="20"/>
        </w:rPr>
        <w:t>Links to these services, including registration as a patient, can be added to the Surgery website.</w:t>
      </w:r>
    </w:p>
    <w:p w14:paraId="15B12B66" w14:textId="77777777" w:rsidR="00C8401A" w:rsidRPr="00247B1D" w:rsidRDefault="00C8401A">
      <w:pPr>
        <w:rPr>
          <w:sz w:val="20"/>
          <w:szCs w:val="20"/>
        </w:rPr>
      </w:pPr>
    </w:p>
    <w:p w14:paraId="48DAA80B" w14:textId="77777777" w:rsidR="00F90970" w:rsidRPr="00247B1D" w:rsidRDefault="00F90970">
      <w:pPr>
        <w:rPr>
          <w:sz w:val="20"/>
          <w:szCs w:val="20"/>
        </w:rPr>
      </w:pPr>
    </w:p>
    <w:p w14:paraId="076D8C7C" w14:textId="0DB85D07" w:rsidR="00C8401A" w:rsidRDefault="00C8401A"/>
    <w:p w14:paraId="74D57F94" w14:textId="3D8C3DC9" w:rsidR="00247B1D" w:rsidRDefault="00247B1D"/>
    <w:p w14:paraId="482B2CF3" w14:textId="3B683374" w:rsidR="00247B1D" w:rsidRDefault="00247B1D"/>
    <w:p w14:paraId="278AC66E" w14:textId="11EB22E9" w:rsidR="00247B1D" w:rsidRDefault="00247B1D"/>
    <w:p w14:paraId="574D7F5A" w14:textId="77777777" w:rsidR="00C8401A" w:rsidRDefault="00C8401A"/>
    <w:p w14:paraId="5FBC1252" w14:textId="77777777" w:rsidR="00B303A6" w:rsidRPr="00174C71" w:rsidRDefault="000C032B" w:rsidP="00631BB5">
      <w:pPr>
        <w:pStyle w:val="Heading3"/>
      </w:pPr>
      <w:bookmarkStart w:id="21" w:name="_Toc83733814"/>
      <w:r w:rsidRPr="00174C71">
        <w:lastRenderedPageBreak/>
        <w:t>PRACTICE POLICIES, PROTOCOLS AND PROCEDURES</w:t>
      </w:r>
      <w:bookmarkEnd w:id="21"/>
      <w:r w:rsidRPr="00174C71">
        <w:t xml:space="preserve"> </w:t>
      </w:r>
    </w:p>
    <w:p w14:paraId="4D17B5B8" w14:textId="77777777" w:rsidR="00376CFE" w:rsidRDefault="00376CFE"/>
    <w:p w14:paraId="21A33D32" w14:textId="77777777" w:rsidR="006839C7" w:rsidRDefault="006839C7" w:rsidP="00326178">
      <w:pPr>
        <w:jc w:val="both"/>
      </w:pPr>
      <w:r>
        <w:t xml:space="preserve">This </w:t>
      </w:r>
      <w:r w:rsidR="00501620">
        <w:t>card</w:t>
      </w:r>
      <w:r>
        <w:t xml:space="preserve"> has been spread over three card</w:t>
      </w:r>
      <w:r w:rsidR="00501620">
        <w:t xml:space="preserve">s having been broken down into </w:t>
      </w:r>
      <w:r w:rsidR="00EB0A66">
        <w:t xml:space="preserve">Business and Administrative, </w:t>
      </w:r>
      <w:r w:rsidR="004664E7">
        <w:t xml:space="preserve">Personnel </w:t>
      </w:r>
      <w:r w:rsidR="006E4FB8">
        <w:t>Management and Clinical Management</w:t>
      </w:r>
      <w:r w:rsidR="004664E7">
        <w:t>.</w:t>
      </w:r>
    </w:p>
    <w:p w14:paraId="0E6F697B" w14:textId="77777777" w:rsidR="00501620" w:rsidRDefault="00501620"/>
    <w:p w14:paraId="632E3DA4" w14:textId="77777777" w:rsidR="00172D6F" w:rsidRDefault="00172D6F">
      <w:r>
        <w:t xml:space="preserve">Here are some key examples of documentation the CQC </w:t>
      </w:r>
      <w:r w:rsidR="009E3FA6">
        <w:t>might</w:t>
      </w:r>
      <w:r>
        <w:t xml:space="preserve"> expect to see:</w:t>
      </w:r>
    </w:p>
    <w:p w14:paraId="7FFFB1FD" w14:textId="77777777" w:rsidR="00787FED" w:rsidRDefault="005174F7">
      <w:r>
        <w:t xml:space="preserve">                           </w:t>
      </w:r>
      <w:r w:rsidR="00680BDD">
        <w:t xml:space="preserve"> </w:t>
      </w:r>
      <w:r>
        <w:t xml:space="preserve">    </w:t>
      </w:r>
    </w:p>
    <w:p w14:paraId="0F5C28F4" w14:textId="77777777" w:rsidR="00787FED" w:rsidRPr="009F0A1F" w:rsidRDefault="00D41BA2">
      <w:pPr>
        <w:rPr>
          <w:b/>
          <w:bCs/>
          <w:u w:val="single"/>
        </w:rPr>
      </w:pPr>
      <w:r w:rsidRPr="009F0A1F">
        <w:rPr>
          <w:b/>
          <w:bCs/>
          <w:u w:val="single"/>
        </w:rPr>
        <w:t xml:space="preserve">Handbooks and Manuals </w:t>
      </w:r>
    </w:p>
    <w:p w14:paraId="5D9BDDCC" w14:textId="77777777" w:rsidR="00787FED" w:rsidRDefault="00787FED"/>
    <w:p w14:paraId="3F98CE0D" w14:textId="77777777" w:rsidR="001843EE" w:rsidRDefault="001843EE">
      <w:r>
        <w:t>Practice Manager (Handover) Manual</w:t>
      </w:r>
    </w:p>
    <w:p w14:paraId="642594A0" w14:textId="77777777" w:rsidR="003E2A99" w:rsidRDefault="003E2A99" w:rsidP="00A926B9">
      <w:r>
        <w:t>Receptionist Handbook</w:t>
      </w:r>
    </w:p>
    <w:p w14:paraId="10C3980B" w14:textId="75577E6A" w:rsidR="000E3623" w:rsidRDefault="00660E22">
      <w:r>
        <w:t>Employees Handbook, Terms and Conditions</w:t>
      </w:r>
      <w:r w:rsidR="00547B77">
        <w:t xml:space="preserve"> and Contract of Employment </w:t>
      </w:r>
    </w:p>
    <w:p w14:paraId="3AAC9046" w14:textId="77777777" w:rsidR="00A558D7" w:rsidRDefault="00A558D7" w:rsidP="00A926B9">
      <w:r>
        <w:t>Staff Induction Handbook</w:t>
      </w:r>
    </w:p>
    <w:p w14:paraId="0927A2B4" w14:textId="77777777" w:rsidR="00B7673C" w:rsidRDefault="00B7673C" w:rsidP="00A926B9">
      <w:r>
        <w:t>Salaried GP Handbook</w:t>
      </w:r>
    </w:p>
    <w:p w14:paraId="50997BA0" w14:textId="6B5F4F9E" w:rsidR="003E2A99" w:rsidRDefault="00CB05C7">
      <w:r>
        <w:t xml:space="preserve">Locum </w:t>
      </w:r>
      <w:r w:rsidR="003C5CD5">
        <w:t xml:space="preserve">GP </w:t>
      </w:r>
      <w:r>
        <w:t>Handbook</w:t>
      </w:r>
    </w:p>
    <w:p w14:paraId="2B2897B9" w14:textId="77777777" w:rsidR="00CB05C7" w:rsidRDefault="00CB05C7">
      <w:r>
        <w:t>GP Registrar Handbook</w:t>
      </w:r>
    </w:p>
    <w:p w14:paraId="4F514B94" w14:textId="77777777" w:rsidR="00A558D7" w:rsidRDefault="004A1E3E">
      <w:r>
        <w:t>COSHH Manual</w:t>
      </w:r>
    </w:p>
    <w:p w14:paraId="7CCD4F85" w14:textId="77777777" w:rsidR="00A558D7" w:rsidRDefault="00A558D7"/>
    <w:p w14:paraId="6B708A97" w14:textId="77777777" w:rsidR="00591335" w:rsidRDefault="00591335"/>
    <w:p w14:paraId="5781A4A3" w14:textId="77777777" w:rsidR="00591335" w:rsidRDefault="00591335"/>
    <w:p w14:paraId="2395DCB4" w14:textId="77777777" w:rsidR="00591335" w:rsidRDefault="00591335"/>
    <w:p w14:paraId="4740B6EA" w14:textId="77777777" w:rsidR="00591335" w:rsidRDefault="00591335"/>
    <w:p w14:paraId="18B5FA77" w14:textId="77777777" w:rsidR="00591335" w:rsidRDefault="00591335"/>
    <w:p w14:paraId="18565756" w14:textId="77777777" w:rsidR="00591335" w:rsidRDefault="00591335"/>
    <w:p w14:paraId="4361493F" w14:textId="77777777" w:rsidR="00B7673C" w:rsidRDefault="00B7673C"/>
    <w:p w14:paraId="0643C8E9" w14:textId="77777777" w:rsidR="00591335" w:rsidRDefault="00591335"/>
    <w:p w14:paraId="717F5002" w14:textId="77777777" w:rsidR="00591335" w:rsidRDefault="00591335"/>
    <w:p w14:paraId="3C2D53DD" w14:textId="77777777" w:rsidR="00591335" w:rsidRDefault="00591335"/>
    <w:p w14:paraId="31F717EF" w14:textId="77777777" w:rsidR="00961670" w:rsidRDefault="00961670"/>
    <w:p w14:paraId="014EE780" w14:textId="77777777" w:rsidR="00591335" w:rsidRPr="002C1495" w:rsidRDefault="00591335"/>
    <w:p w14:paraId="4B13C3D6" w14:textId="77777777" w:rsidR="00F61796" w:rsidRPr="005E6FAE" w:rsidRDefault="00FE31CA" w:rsidP="0034030D">
      <w:pPr>
        <w:rPr>
          <w:b/>
          <w:bCs/>
          <w:u w:val="single"/>
        </w:rPr>
      </w:pPr>
      <w:r w:rsidRPr="003E123E">
        <w:rPr>
          <w:b/>
          <w:bCs/>
          <w:u w:val="single"/>
        </w:rPr>
        <w:lastRenderedPageBreak/>
        <w:t xml:space="preserve">Business </w:t>
      </w:r>
      <w:r w:rsidR="003E123E" w:rsidRPr="003E123E">
        <w:rPr>
          <w:b/>
          <w:bCs/>
          <w:u w:val="single"/>
        </w:rPr>
        <w:t xml:space="preserve">and Administrative Policies </w:t>
      </w:r>
    </w:p>
    <w:p w14:paraId="504CB445" w14:textId="77777777" w:rsidR="001869AE" w:rsidRDefault="001869AE" w:rsidP="0034030D">
      <w:pPr>
        <w:rPr>
          <w:sz w:val="20"/>
          <w:szCs w:val="20"/>
        </w:rPr>
      </w:pPr>
    </w:p>
    <w:p w14:paraId="29ACA3F8" w14:textId="77777777" w:rsidR="007410C7" w:rsidRDefault="007410C7" w:rsidP="0034030D">
      <w:pPr>
        <w:rPr>
          <w:sz w:val="20"/>
          <w:szCs w:val="20"/>
        </w:rPr>
        <w:sectPr w:rsidR="007410C7" w:rsidSect="00C3710D">
          <w:type w:val="continuous"/>
          <w:pgSz w:w="8391" w:h="11906"/>
          <w:pgMar w:top="1440" w:right="1440" w:bottom="1440" w:left="1440" w:header="708" w:footer="708" w:gutter="0"/>
          <w:cols w:space="708"/>
          <w:docGrid w:linePitch="360"/>
        </w:sectPr>
      </w:pPr>
    </w:p>
    <w:p w14:paraId="5F1B1FF5" w14:textId="77777777" w:rsidR="0069319D" w:rsidRPr="00D01C76" w:rsidRDefault="0069319D" w:rsidP="0034030D">
      <w:pPr>
        <w:rPr>
          <w:sz w:val="18"/>
          <w:szCs w:val="18"/>
        </w:rPr>
      </w:pPr>
      <w:r w:rsidRPr="00D01C76">
        <w:rPr>
          <w:sz w:val="18"/>
          <w:szCs w:val="18"/>
        </w:rPr>
        <w:t>Access</w:t>
      </w:r>
      <w:r w:rsidR="007659B9" w:rsidRPr="00D01C76">
        <w:rPr>
          <w:sz w:val="18"/>
          <w:szCs w:val="18"/>
        </w:rPr>
        <w:t xml:space="preserve"> to</w:t>
      </w:r>
      <w:r w:rsidR="000E3623" w:rsidRPr="00D01C76">
        <w:rPr>
          <w:sz w:val="18"/>
          <w:szCs w:val="18"/>
        </w:rPr>
        <w:t xml:space="preserve"> and Sharing of </w:t>
      </w:r>
      <w:r w:rsidR="007659B9" w:rsidRPr="00D01C76">
        <w:rPr>
          <w:sz w:val="18"/>
          <w:szCs w:val="18"/>
        </w:rPr>
        <w:t>Records Polic</w:t>
      </w:r>
      <w:r w:rsidR="000E3623" w:rsidRPr="00D01C76">
        <w:rPr>
          <w:sz w:val="18"/>
          <w:szCs w:val="18"/>
        </w:rPr>
        <w:t>y</w:t>
      </w:r>
      <w:r w:rsidR="005F0A6A" w:rsidRPr="00D01C76">
        <w:rPr>
          <w:sz w:val="18"/>
          <w:szCs w:val="18"/>
        </w:rPr>
        <w:t xml:space="preserve"> </w:t>
      </w:r>
    </w:p>
    <w:p w14:paraId="2EA5E30E" w14:textId="77777777" w:rsidR="00905930" w:rsidRPr="00D01C76" w:rsidRDefault="00313442" w:rsidP="0044132D">
      <w:pPr>
        <w:rPr>
          <w:sz w:val="18"/>
          <w:szCs w:val="18"/>
        </w:rPr>
      </w:pPr>
      <w:r w:rsidRPr="00D01C76">
        <w:rPr>
          <w:sz w:val="18"/>
          <w:szCs w:val="18"/>
        </w:rPr>
        <w:t xml:space="preserve">Accident and Incident Reporting </w:t>
      </w:r>
      <w:r w:rsidR="00A04456" w:rsidRPr="00D01C76">
        <w:rPr>
          <w:sz w:val="18"/>
          <w:szCs w:val="18"/>
        </w:rPr>
        <w:t>Policy</w:t>
      </w:r>
      <w:r w:rsidR="00905930" w:rsidRPr="00D01C76">
        <w:rPr>
          <w:sz w:val="18"/>
          <w:szCs w:val="18"/>
        </w:rPr>
        <w:t xml:space="preserve"> </w:t>
      </w:r>
    </w:p>
    <w:p w14:paraId="2D045CE4" w14:textId="77777777" w:rsidR="00920A2E" w:rsidRPr="00D01C76" w:rsidRDefault="00D150CE" w:rsidP="0034030D">
      <w:pPr>
        <w:rPr>
          <w:sz w:val="18"/>
          <w:szCs w:val="18"/>
        </w:rPr>
      </w:pPr>
      <w:r w:rsidRPr="00D01C76">
        <w:rPr>
          <w:sz w:val="18"/>
          <w:szCs w:val="18"/>
        </w:rPr>
        <w:t>Business Plan, including Dis</w:t>
      </w:r>
      <w:r w:rsidR="00AD4B5B" w:rsidRPr="00D01C76">
        <w:rPr>
          <w:sz w:val="18"/>
          <w:szCs w:val="18"/>
        </w:rPr>
        <w:t>aster and Continuity Planning</w:t>
      </w:r>
    </w:p>
    <w:p w14:paraId="1B6C5146" w14:textId="77777777" w:rsidR="00FE4E46" w:rsidRPr="00D01C76" w:rsidRDefault="00FE4E46" w:rsidP="0034030D">
      <w:pPr>
        <w:rPr>
          <w:sz w:val="18"/>
          <w:szCs w:val="18"/>
        </w:rPr>
      </w:pPr>
      <w:r w:rsidRPr="00D01C76">
        <w:rPr>
          <w:sz w:val="18"/>
          <w:szCs w:val="18"/>
        </w:rPr>
        <w:t>Carers</w:t>
      </w:r>
      <w:r w:rsidR="00CA6BD3" w:rsidRPr="00D01C76">
        <w:rPr>
          <w:sz w:val="18"/>
          <w:szCs w:val="18"/>
        </w:rPr>
        <w:t>, Identification o</w:t>
      </w:r>
      <w:r w:rsidR="00747ADD" w:rsidRPr="00D01C76">
        <w:rPr>
          <w:sz w:val="18"/>
          <w:szCs w:val="18"/>
        </w:rPr>
        <w:t xml:space="preserve">f, </w:t>
      </w:r>
      <w:r w:rsidR="002C05C6" w:rsidRPr="00D01C76">
        <w:rPr>
          <w:sz w:val="18"/>
          <w:szCs w:val="18"/>
        </w:rPr>
        <w:t>Administration Policy</w:t>
      </w:r>
    </w:p>
    <w:p w14:paraId="2576B7FB" w14:textId="77777777" w:rsidR="0096163D" w:rsidRPr="00D01C76" w:rsidRDefault="007B768D" w:rsidP="0034030D">
      <w:pPr>
        <w:rPr>
          <w:sz w:val="18"/>
          <w:szCs w:val="18"/>
        </w:rPr>
      </w:pPr>
      <w:r w:rsidRPr="00D01C76">
        <w:rPr>
          <w:sz w:val="18"/>
          <w:szCs w:val="18"/>
        </w:rPr>
        <w:t>Central Alerting Safety System Policy</w:t>
      </w:r>
    </w:p>
    <w:p w14:paraId="567CF1F2" w14:textId="77777777" w:rsidR="00D95F62" w:rsidRPr="00D01C76" w:rsidRDefault="005B2E1C" w:rsidP="005C6A8E">
      <w:pPr>
        <w:rPr>
          <w:sz w:val="18"/>
          <w:szCs w:val="18"/>
        </w:rPr>
      </w:pPr>
      <w:r w:rsidRPr="00D01C76">
        <w:rPr>
          <w:sz w:val="18"/>
          <w:szCs w:val="18"/>
        </w:rPr>
        <w:t>Cleaning</w:t>
      </w:r>
      <w:r w:rsidR="00D44115" w:rsidRPr="00D01C76">
        <w:rPr>
          <w:sz w:val="18"/>
          <w:szCs w:val="18"/>
        </w:rPr>
        <w:t xml:space="preserve"> </w:t>
      </w:r>
      <w:r w:rsidRPr="00D01C76">
        <w:rPr>
          <w:sz w:val="18"/>
          <w:szCs w:val="18"/>
        </w:rPr>
        <w:t>Standards</w:t>
      </w:r>
      <w:r w:rsidR="00D44115" w:rsidRPr="00D01C76">
        <w:rPr>
          <w:sz w:val="18"/>
          <w:szCs w:val="18"/>
        </w:rPr>
        <w:t xml:space="preserve"> </w:t>
      </w:r>
      <w:r w:rsidRPr="00D01C76">
        <w:rPr>
          <w:sz w:val="18"/>
          <w:szCs w:val="18"/>
        </w:rPr>
        <w:t>and</w:t>
      </w:r>
      <w:r w:rsidR="00D44115" w:rsidRPr="00D01C76">
        <w:rPr>
          <w:sz w:val="18"/>
          <w:szCs w:val="18"/>
        </w:rPr>
        <w:t xml:space="preserve"> </w:t>
      </w:r>
      <w:r w:rsidR="00CF480B" w:rsidRPr="00D01C76">
        <w:rPr>
          <w:sz w:val="18"/>
          <w:szCs w:val="18"/>
        </w:rPr>
        <w:t>Schedule</w:t>
      </w:r>
      <w:r w:rsidR="00D44115" w:rsidRPr="00D01C76">
        <w:rPr>
          <w:sz w:val="18"/>
          <w:szCs w:val="18"/>
        </w:rPr>
        <w:t xml:space="preserve"> </w:t>
      </w:r>
      <w:r w:rsidR="00CF480B" w:rsidRPr="00D01C76">
        <w:rPr>
          <w:sz w:val="18"/>
          <w:szCs w:val="18"/>
        </w:rPr>
        <w:t>Policy</w:t>
      </w:r>
      <w:r w:rsidR="00D95F62" w:rsidRPr="00D01C76">
        <w:rPr>
          <w:sz w:val="18"/>
          <w:szCs w:val="18"/>
        </w:rPr>
        <w:t xml:space="preserve">  </w:t>
      </w:r>
    </w:p>
    <w:p w14:paraId="125AC1FC" w14:textId="77777777" w:rsidR="00D95F62" w:rsidRPr="00D01C76" w:rsidRDefault="00A52A19" w:rsidP="0034030D">
      <w:pPr>
        <w:rPr>
          <w:sz w:val="18"/>
          <w:szCs w:val="18"/>
        </w:rPr>
      </w:pPr>
      <w:r w:rsidRPr="00D01C76">
        <w:rPr>
          <w:sz w:val="18"/>
          <w:szCs w:val="18"/>
        </w:rPr>
        <w:t>Clinical</w:t>
      </w:r>
      <w:r w:rsidR="00D95F62" w:rsidRPr="00D01C76">
        <w:rPr>
          <w:sz w:val="18"/>
          <w:szCs w:val="18"/>
        </w:rPr>
        <w:t xml:space="preserve"> </w:t>
      </w:r>
      <w:r w:rsidR="0068341D" w:rsidRPr="00D01C76">
        <w:rPr>
          <w:sz w:val="18"/>
          <w:szCs w:val="18"/>
        </w:rPr>
        <w:t>Waste</w:t>
      </w:r>
      <w:r w:rsidR="00D95F62" w:rsidRPr="00D01C76">
        <w:rPr>
          <w:sz w:val="18"/>
          <w:szCs w:val="18"/>
        </w:rPr>
        <w:t xml:space="preserve"> </w:t>
      </w:r>
      <w:r w:rsidR="0068341D" w:rsidRPr="00D01C76">
        <w:rPr>
          <w:sz w:val="18"/>
          <w:szCs w:val="18"/>
        </w:rPr>
        <w:t>Management</w:t>
      </w:r>
      <w:r w:rsidR="00D95F62" w:rsidRPr="00D01C76">
        <w:rPr>
          <w:sz w:val="18"/>
          <w:szCs w:val="18"/>
        </w:rPr>
        <w:t xml:space="preserve"> </w:t>
      </w:r>
      <w:r w:rsidR="0068341D" w:rsidRPr="00D01C76">
        <w:rPr>
          <w:sz w:val="18"/>
          <w:szCs w:val="18"/>
        </w:rPr>
        <w:t>Protocol</w:t>
      </w:r>
    </w:p>
    <w:p w14:paraId="3ED097B2" w14:textId="77777777" w:rsidR="00A606CC" w:rsidRPr="00D01C76" w:rsidRDefault="00A606CC" w:rsidP="0034030D">
      <w:pPr>
        <w:rPr>
          <w:sz w:val="18"/>
          <w:szCs w:val="18"/>
        </w:rPr>
      </w:pPr>
      <w:r w:rsidRPr="00D01C76">
        <w:rPr>
          <w:sz w:val="18"/>
          <w:szCs w:val="18"/>
        </w:rPr>
        <w:t xml:space="preserve">Cold Chain Policy, including Vaccine Fridge Management </w:t>
      </w:r>
    </w:p>
    <w:p w14:paraId="63585583" w14:textId="77777777" w:rsidR="0034030D" w:rsidRPr="00D01C76" w:rsidRDefault="00DB47A5" w:rsidP="0034030D">
      <w:pPr>
        <w:rPr>
          <w:sz w:val="18"/>
          <w:szCs w:val="18"/>
        </w:rPr>
      </w:pPr>
      <w:r w:rsidRPr="00D01C76">
        <w:rPr>
          <w:sz w:val="18"/>
          <w:szCs w:val="18"/>
        </w:rPr>
        <w:t xml:space="preserve">Complaints Procedures </w:t>
      </w:r>
    </w:p>
    <w:p w14:paraId="4ED5783A" w14:textId="77777777" w:rsidR="0028208D" w:rsidRPr="00D01C76" w:rsidRDefault="0028208D" w:rsidP="0034030D">
      <w:pPr>
        <w:rPr>
          <w:sz w:val="18"/>
          <w:szCs w:val="18"/>
        </w:rPr>
      </w:pPr>
      <w:r w:rsidRPr="00D01C76">
        <w:rPr>
          <w:sz w:val="18"/>
          <w:szCs w:val="18"/>
        </w:rPr>
        <w:t>Confidentiality Policy</w:t>
      </w:r>
      <w:r w:rsidR="008C3D5E" w:rsidRPr="00D01C76">
        <w:rPr>
          <w:sz w:val="18"/>
          <w:szCs w:val="18"/>
        </w:rPr>
        <w:t>,</w:t>
      </w:r>
      <w:r w:rsidR="00130428" w:rsidRPr="00D01C76">
        <w:rPr>
          <w:sz w:val="18"/>
          <w:szCs w:val="18"/>
        </w:rPr>
        <w:t xml:space="preserve"> inc.</w:t>
      </w:r>
      <w:r w:rsidR="00475F68" w:rsidRPr="00D01C76">
        <w:rPr>
          <w:sz w:val="18"/>
          <w:szCs w:val="18"/>
        </w:rPr>
        <w:t xml:space="preserve"> </w:t>
      </w:r>
      <w:r w:rsidR="00017B30" w:rsidRPr="00D01C76">
        <w:rPr>
          <w:sz w:val="18"/>
          <w:szCs w:val="18"/>
        </w:rPr>
        <w:t xml:space="preserve">Caldicott Guardian </w:t>
      </w:r>
      <w:r w:rsidR="00130428" w:rsidRPr="00D01C76">
        <w:rPr>
          <w:sz w:val="18"/>
          <w:szCs w:val="18"/>
        </w:rPr>
        <w:t>&amp; DPO.</w:t>
      </w:r>
    </w:p>
    <w:p w14:paraId="6E7229A6" w14:textId="77777777" w:rsidR="00686A78" w:rsidRPr="00D01C76" w:rsidRDefault="00766533" w:rsidP="0034030D">
      <w:pPr>
        <w:rPr>
          <w:sz w:val="18"/>
          <w:szCs w:val="18"/>
        </w:rPr>
      </w:pPr>
      <w:r w:rsidRPr="00D01C76">
        <w:rPr>
          <w:sz w:val="18"/>
          <w:szCs w:val="18"/>
        </w:rPr>
        <w:t>Conflict of Interest Policy</w:t>
      </w:r>
    </w:p>
    <w:p w14:paraId="2CB4CAAE" w14:textId="77777777" w:rsidR="009302DF" w:rsidRPr="00D01C76" w:rsidRDefault="0028208D" w:rsidP="0034030D">
      <w:pPr>
        <w:rPr>
          <w:sz w:val="18"/>
          <w:szCs w:val="18"/>
        </w:rPr>
      </w:pPr>
      <w:r w:rsidRPr="00D01C76">
        <w:rPr>
          <w:sz w:val="18"/>
          <w:szCs w:val="18"/>
        </w:rPr>
        <w:t>Consent</w:t>
      </w:r>
      <w:r w:rsidR="002A4C19" w:rsidRPr="00D01C76">
        <w:rPr>
          <w:sz w:val="18"/>
          <w:szCs w:val="18"/>
        </w:rPr>
        <w:t xml:space="preserve"> Guidance</w:t>
      </w:r>
      <w:r w:rsidRPr="00D01C76">
        <w:rPr>
          <w:sz w:val="18"/>
          <w:szCs w:val="18"/>
        </w:rPr>
        <w:t xml:space="preserve"> Policy, Gillick Competency </w:t>
      </w:r>
      <w:r w:rsidR="00D43D38" w:rsidRPr="00D01C76">
        <w:rPr>
          <w:sz w:val="18"/>
          <w:szCs w:val="18"/>
        </w:rPr>
        <w:t>&amp;</w:t>
      </w:r>
      <w:r w:rsidRPr="00D01C76">
        <w:rPr>
          <w:sz w:val="18"/>
          <w:szCs w:val="18"/>
        </w:rPr>
        <w:t xml:space="preserve"> Fraser </w:t>
      </w:r>
      <w:r w:rsidR="007927EF" w:rsidRPr="00D01C76">
        <w:rPr>
          <w:sz w:val="18"/>
          <w:szCs w:val="18"/>
        </w:rPr>
        <w:t>Guidelines</w:t>
      </w:r>
    </w:p>
    <w:p w14:paraId="2ED034FA" w14:textId="77777777" w:rsidR="006C18AE" w:rsidRPr="00D01C76" w:rsidRDefault="00363204" w:rsidP="0034030D">
      <w:pPr>
        <w:rPr>
          <w:sz w:val="18"/>
          <w:szCs w:val="18"/>
        </w:rPr>
      </w:pPr>
      <w:r w:rsidRPr="00D01C76">
        <w:rPr>
          <w:sz w:val="18"/>
          <w:szCs w:val="18"/>
        </w:rPr>
        <w:t>Copying</w:t>
      </w:r>
      <w:r w:rsidR="006C18AE" w:rsidRPr="00D01C76">
        <w:rPr>
          <w:sz w:val="18"/>
          <w:szCs w:val="18"/>
        </w:rPr>
        <w:t xml:space="preserve"> </w:t>
      </w:r>
      <w:r w:rsidR="00DC5615" w:rsidRPr="00D01C76">
        <w:rPr>
          <w:sz w:val="18"/>
          <w:szCs w:val="18"/>
        </w:rPr>
        <w:t>Correspondence</w:t>
      </w:r>
      <w:r w:rsidR="006C18AE" w:rsidRPr="00D01C76">
        <w:rPr>
          <w:sz w:val="18"/>
          <w:szCs w:val="18"/>
        </w:rPr>
        <w:t xml:space="preserve"> (</w:t>
      </w:r>
      <w:r w:rsidR="00DC5615" w:rsidRPr="00D01C76">
        <w:rPr>
          <w:sz w:val="18"/>
          <w:szCs w:val="18"/>
        </w:rPr>
        <w:t>Management</w:t>
      </w:r>
      <w:r w:rsidR="006C18AE" w:rsidRPr="00D01C76">
        <w:rPr>
          <w:sz w:val="18"/>
          <w:szCs w:val="18"/>
        </w:rPr>
        <w:t xml:space="preserve">) </w:t>
      </w:r>
      <w:r w:rsidR="00DC5615" w:rsidRPr="00D01C76">
        <w:rPr>
          <w:sz w:val="18"/>
          <w:szCs w:val="18"/>
        </w:rPr>
        <w:t>Policy</w:t>
      </w:r>
      <w:r w:rsidR="006C18AE" w:rsidRPr="00D01C76">
        <w:rPr>
          <w:sz w:val="18"/>
          <w:szCs w:val="18"/>
        </w:rPr>
        <w:t xml:space="preserve">  </w:t>
      </w:r>
    </w:p>
    <w:p w14:paraId="048D2467" w14:textId="77777777" w:rsidR="0087776E" w:rsidRPr="00D01C76" w:rsidRDefault="0087776E" w:rsidP="0034030D">
      <w:pPr>
        <w:rPr>
          <w:sz w:val="18"/>
          <w:szCs w:val="18"/>
        </w:rPr>
      </w:pPr>
      <w:r w:rsidRPr="00D01C76">
        <w:rPr>
          <w:sz w:val="18"/>
          <w:szCs w:val="18"/>
        </w:rPr>
        <w:t>Data Protection Policy</w:t>
      </w:r>
      <w:r w:rsidR="00002225" w:rsidRPr="00D01C76">
        <w:rPr>
          <w:sz w:val="18"/>
          <w:szCs w:val="18"/>
        </w:rPr>
        <w:t xml:space="preserve"> (GDPR)</w:t>
      </w:r>
    </w:p>
    <w:p w14:paraId="35BA4522" w14:textId="77777777" w:rsidR="00CE6150" w:rsidRPr="00D01C76" w:rsidRDefault="000A5938" w:rsidP="0034030D">
      <w:pPr>
        <w:rPr>
          <w:sz w:val="18"/>
          <w:szCs w:val="18"/>
        </w:rPr>
      </w:pPr>
      <w:r w:rsidRPr="00D01C76">
        <w:rPr>
          <w:sz w:val="18"/>
          <w:szCs w:val="18"/>
        </w:rPr>
        <w:t>Did</w:t>
      </w:r>
      <w:r w:rsidR="00611E77" w:rsidRPr="00D01C76">
        <w:rPr>
          <w:sz w:val="18"/>
          <w:szCs w:val="18"/>
        </w:rPr>
        <w:t xml:space="preserve"> </w:t>
      </w:r>
      <w:r w:rsidR="00F12AB2" w:rsidRPr="00D01C76">
        <w:rPr>
          <w:sz w:val="18"/>
          <w:szCs w:val="18"/>
        </w:rPr>
        <w:t>Not</w:t>
      </w:r>
      <w:r w:rsidR="00611E77" w:rsidRPr="00D01C76">
        <w:rPr>
          <w:sz w:val="18"/>
          <w:szCs w:val="18"/>
        </w:rPr>
        <w:t xml:space="preserve"> </w:t>
      </w:r>
      <w:r w:rsidR="00F12AB2" w:rsidRPr="00D01C76">
        <w:rPr>
          <w:sz w:val="18"/>
          <w:szCs w:val="18"/>
        </w:rPr>
        <w:t>Attend</w:t>
      </w:r>
      <w:r w:rsidR="00611E77" w:rsidRPr="00D01C76">
        <w:rPr>
          <w:sz w:val="18"/>
          <w:szCs w:val="18"/>
        </w:rPr>
        <w:t xml:space="preserve"> (DNA) </w:t>
      </w:r>
      <w:r w:rsidR="00F12AB2" w:rsidRPr="00D01C76">
        <w:rPr>
          <w:sz w:val="18"/>
          <w:szCs w:val="18"/>
        </w:rPr>
        <w:t>Policy</w:t>
      </w:r>
    </w:p>
    <w:p w14:paraId="45FAE84B" w14:textId="77777777" w:rsidR="000B3CC7" w:rsidRPr="00D01C76" w:rsidRDefault="00BC1976" w:rsidP="0034030D">
      <w:pPr>
        <w:rPr>
          <w:sz w:val="18"/>
          <w:szCs w:val="18"/>
        </w:rPr>
      </w:pPr>
      <w:r w:rsidRPr="00D01C76">
        <w:rPr>
          <w:sz w:val="18"/>
          <w:szCs w:val="18"/>
        </w:rPr>
        <w:t xml:space="preserve">Equipment Maintenance Policy   </w:t>
      </w:r>
    </w:p>
    <w:p w14:paraId="45AE4EE7" w14:textId="77777777" w:rsidR="00EF4827" w:rsidRPr="00D01C76" w:rsidRDefault="00EF4827" w:rsidP="0034030D">
      <w:pPr>
        <w:rPr>
          <w:sz w:val="18"/>
          <w:szCs w:val="18"/>
        </w:rPr>
      </w:pPr>
      <w:r w:rsidRPr="00D01C76">
        <w:rPr>
          <w:sz w:val="18"/>
          <w:szCs w:val="18"/>
        </w:rPr>
        <w:t>Extended Hours and Out of Hours Polic</w:t>
      </w:r>
      <w:r w:rsidR="00F66550" w:rsidRPr="00D01C76">
        <w:rPr>
          <w:sz w:val="18"/>
          <w:szCs w:val="18"/>
        </w:rPr>
        <w:t>ies</w:t>
      </w:r>
    </w:p>
    <w:p w14:paraId="4B15BC99" w14:textId="77777777" w:rsidR="00564B34" w:rsidRPr="00D01C76" w:rsidRDefault="00F95671" w:rsidP="0034030D">
      <w:pPr>
        <w:rPr>
          <w:sz w:val="18"/>
          <w:szCs w:val="18"/>
        </w:rPr>
      </w:pPr>
      <w:r w:rsidRPr="00D01C76">
        <w:rPr>
          <w:sz w:val="18"/>
          <w:szCs w:val="18"/>
        </w:rPr>
        <w:t>Freedom</w:t>
      </w:r>
      <w:r w:rsidR="00E925BE" w:rsidRPr="00D01C76">
        <w:rPr>
          <w:sz w:val="18"/>
          <w:szCs w:val="18"/>
        </w:rPr>
        <w:t xml:space="preserve"> </w:t>
      </w:r>
      <w:r w:rsidR="00F27A55" w:rsidRPr="00D01C76">
        <w:rPr>
          <w:sz w:val="18"/>
          <w:szCs w:val="18"/>
        </w:rPr>
        <w:t>of</w:t>
      </w:r>
      <w:r w:rsidR="00E925BE" w:rsidRPr="00D01C76">
        <w:rPr>
          <w:sz w:val="18"/>
          <w:szCs w:val="18"/>
        </w:rPr>
        <w:t xml:space="preserve"> </w:t>
      </w:r>
      <w:r w:rsidR="00F27A55" w:rsidRPr="00D01C76">
        <w:rPr>
          <w:sz w:val="18"/>
          <w:szCs w:val="18"/>
        </w:rPr>
        <w:t>Information</w:t>
      </w:r>
      <w:r w:rsidR="00E925BE" w:rsidRPr="00D01C76">
        <w:rPr>
          <w:sz w:val="18"/>
          <w:szCs w:val="18"/>
        </w:rPr>
        <w:t xml:space="preserve"> </w:t>
      </w:r>
      <w:r w:rsidR="00F27A55" w:rsidRPr="00D01C76">
        <w:rPr>
          <w:sz w:val="18"/>
          <w:szCs w:val="18"/>
        </w:rPr>
        <w:t>Act</w:t>
      </w:r>
      <w:r w:rsidR="00E925BE" w:rsidRPr="00D01C76">
        <w:rPr>
          <w:sz w:val="18"/>
          <w:szCs w:val="18"/>
        </w:rPr>
        <w:t xml:space="preserve"> </w:t>
      </w:r>
      <w:r w:rsidR="00F27A55" w:rsidRPr="00D01C76">
        <w:rPr>
          <w:sz w:val="18"/>
          <w:szCs w:val="18"/>
        </w:rPr>
        <w:t>Policy</w:t>
      </w:r>
      <w:r w:rsidR="00E925BE" w:rsidRPr="00D01C76">
        <w:rPr>
          <w:sz w:val="18"/>
          <w:szCs w:val="18"/>
        </w:rPr>
        <w:t xml:space="preserve">     </w:t>
      </w:r>
    </w:p>
    <w:p w14:paraId="1BF11AC4" w14:textId="77777777" w:rsidR="006B504D" w:rsidRPr="00D01C76" w:rsidRDefault="006B504D" w:rsidP="0034030D">
      <w:pPr>
        <w:rPr>
          <w:sz w:val="18"/>
          <w:szCs w:val="18"/>
        </w:rPr>
      </w:pPr>
      <w:r w:rsidRPr="00D01C76">
        <w:rPr>
          <w:sz w:val="18"/>
          <w:szCs w:val="18"/>
        </w:rPr>
        <w:t xml:space="preserve">GP </w:t>
      </w:r>
      <w:r w:rsidR="00DB43A3" w:rsidRPr="00D01C76">
        <w:rPr>
          <w:sz w:val="18"/>
          <w:szCs w:val="18"/>
        </w:rPr>
        <w:t>Practice</w:t>
      </w:r>
      <w:r w:rsidRPr="00D01C76">
        <w:rPr>
          <w:sz w:val="18"/>
          <w:szCs w:val="18"/>
        </w:rPr>
        <w:t xml:space="preserve"> </w:t>
      </w:r>
      <w:r w:rsidR="00DB43A3" w:rsidRPr="00D01C76">
        <w:rPr>
          <w:sz w:val="18"/>
          <w:szCs w:val="18"/>
        </w:rPr>
        <w:t>Standard</w:t>
      </w:r>
      <w:r w:rsidRPr="00D01C76">
        <w:rPr>
          <w:sz w:val="18"/>
          <w:szCs w:val="18"/>
        </w:rPr>
        <w:t xml:space="preserve"> </w:t>
      </w:r>
      <w:r w:rsidR="00DB43A3" w:rsidRPr="00D01C76">
        <w:rPr>
          <w:sz w:val="18"/>
          <w:szCs w:val="18"/>
        </w:rPr>
        <w:t>Operating</w:t>
      </w:r>
      <w:r w:rsidRPr="00D01C76">
        <w:rPr>
          <w:sz w:val="18"/>
          <w:szCs w:val="18"/>
        </w:rPr>
        <w:t xml:space="preserve"> </w:t>
      </w:r>
      <w:r w:rsidR="00DB43A3" w:rsidRPr="00D01C76">
        <w:rPr>
          <w:sz w:val="18"/>
          <w:szCs w:val="18"/>
        </w:rPr>
        <w:t>Procedure</w:t>
      </w:r>
      <w:r w:rsidRPr="00D01C76">
        <w:rPr>
          <w:sz w:val="18"/>
          <w:szCs w:val="18"/>
        </w:rPr>
        <w:t xml:space="preserve">   </w:t>
      </w:r>
    </w:p>
    <w:p w14:paraId="0B9C9B3C" w14:textId="77777777" w:rsidR="006B504D" w:rsidRPr="00D01C76" w:rsidRDefault="002F50CD" w:rsidP="0034030D">
      <w:pPr>
        <w:rPr>
          <w:sz w:val="18"/>
          <w:szCs w:val="18"/>
        </w:rPr>
      </w:pPr>
      <w:r w:rsidRPr="00D01C76">
        <w:rPr>
          <w:sz w:val="18"/>
          <w:szCs w:val="18"/>
        </w:rPr>
        <w:t>GP2GP Medical Records Transfer Policy</w:t>
      </w:r>
    </w:p>
    <w:p w14:paraId="11FC11F5" w14:textId="77777777" w:rsidR="00EB4D3B" w:rsidRPr="00D01C76" w:rsidRDefault="000864CF" w:rsidP="0034030D">
      <w:pPr>
        <w:rPr>
          <w:sz w:val="18"/>
          <w:szCs w:val="18"/>
        </w:rPr>
      </w:pPr>
      <w:r w:rsidRPr="00D01C76">
        <w:rPr>
          <w:sz w:val="18"/>
          <w:szCs w:val="18"/>
        </w:rPr>
        <w:t>Health and Safety at Work</w:t>
      </w:r>
      <w:r w:rsidR="002E0264" w:rsidRPr="00D01C76">
        <w:rPr>
          <w:sz w:val="18"/>
          <w:szCs w:val="18"/>
        </w:rPr>
        <w:t xml:space="preserve"> (Act)</w:t>
      </w:r>
      <w:r w:rsidRPr="00D01C76">
        <w:rPr>
          <w:sz w:val="18"/>
          <w:szCs w:val="18"/>
        </w:rPr>
        <w:t xml:space="preserve"> Policy</w:t>
      </w:r>
      <w:r w:rsidR="00EF5D9E" w:rsidRPr="00D01C76">
        <w:rPr>
          <w:sz w:val="18"/>
          <w:szCs w:val="18"/>
        </w:rPr>
        <w:t>, including COSHH</w:t>
      </w:r>
    </w:p>
    <w:p w14:paraId="0E49B095" w14:textId="77777777" w:rsidR="0046566E" w:rsidRPr="00D01C76" w:rsidRDefault="00EB4D3B" w:rsidP="0034030D">
      <w:pPr>
        <w:rPr>
          <w:sz w:val="18"/>
          <w:szCs w:val="18"/>
        </w:rPr>
      </w:pPr>
      <w:r w:rsidRPr="00D01C76">
        <w:rPr>
          <w:sz w:val="18"/>
          <w:szCs w:val="18"/>
        </w:rPr>
        <w:t>Identification of Carers Policy</w:t>
      </w:r>
    </w:p>
    <w:p w14:paraId="3C081008" w14:textId="77777777" w:rsidR="00B73B3C" w:rsidRPr="00D01C76" w:rsidRDefault="00AB79BC" w:rsidP="0034030D">
      <w:pPr>
        <w:rPr>
          <w:sz w:val="18"/>
          <w:szCs w:val="18"/>
        </w:rPr>
      </w:pPr>
      <w:r w:rsidRPr="00D01C76">
        <w:rPr>
          <w:sz w:val="18"/>
          <w:szCs w:val="18"/>
        </w:rPr>
        <w:t>Internal</w:t>
      </w:r>
      <w:r w:rsidR="00B73B3C" w:rsidRPr="00D01C76">
        <w:rPr>
          <w:sz w:val="18"/>
          <w:szCs w:val="18"/>
        </w:rPr>
        <w:t xml:space="preserve"> </w:t>
      </w:r>
      <w:r w:rsidRPr="00D01C76">
        <w:rPr>
          <w:sz w:val="18"/>
          <w:szCs w:val="18"/>
        </w:rPr>
        <w:t>Communication</w:t>
      </w:r>
      <w:r w:rsidR="00B73B3C" w:rsidRPr="00D01C76">
        <w:rPr>
          <w:sz w:val="18"/>
          <w:szCs w:val="18"/>
        </w:rPr>
        <w:t xml:space="preserve"> </w:t>
      </w:r>
      <w:r w:rsidR="00AB0512" w:rsidRPr="00D01C76">
        <w:rPr>
          <w:sz w:val="18"/>
          <w:szCs w:val="18"/>
        </w:rPr>
        <w:t>Policy</w:t>
      </w:r>
    </w:p>
    <w:p w14:paraId="1C5BDCD3" w14:textId="77777777" w:rsidR="007C1168" w:rsidRPr="00D01C76" w:rsidRDefault="002A6256" w:rsidP="0034030D">
      <w:pPr>
        <w:rPr>
          <w:sz w:val="18"/>
          <w:szCs w:val="18"/>
        </w:rPr>
      </w:pPr>
      <w:r w:rsidRPr="00D01C76">
        <w:rPr>
          <w:sz w:val="18"/>
          <w:szCs w:val="18"/>
        </w:rPr>
        <w:t>Mental Capacity (Act) Policy</w:t>
      </w:r>
      <w:r w:rsidR="007C1168" w:rsidRPr="00D01C76">
        <w:rPr>
          <w:sz w:val="18"/>
          <w:szCs w:val="18"/>
        </w:rPr>
        <w:t xml:space="preserve"> </w:t>
      </w:r>
    </w:p>
    <w:p w14:paraId="0B333CEF" w14:textId="77777777" w:rsidR="00742CE0" w:rsidRPr="00D01C76" w:rsidRDefault="00742CE0" w:rsidP="0034030D">
      <w:pPr>
        <w:rPr>
          <w:sz w:val="18"/>
          <w:szCs w:val="18"/>
        </w:rPr>
      </w:pPr>
      <w:r w:rsidRPr="00D01C76">
        <w:rPr>
          <w:sz w:val="18"/>
          <w:szCs w:val="18"/>
        </w:rPr>
        <w:t xml:space="preserve">Patient Online Access Policies </w:t>
      </w:r>
    </w:p>
    <w:p w14:paraId="47B54BBB" w14:textId="77777777" w:rsidR="00620950" w:rsidRPr="00D01C76" w:rsidRDefault="005937AC" w:rsidP="0034030D">
      <w:pPr>
        <w:rPr>
          <w:sz w:val="18"/>
          <w:szCs w:val="18"/>
        </w:rPr>
      </w:pPr>
      <w:r w:rsidRPr="00D01C76">
        <w:rPr>
          <w:sz w:val="18"/>
          <w:szCs w:val="18"/>
        </w:rPr>
        <w:t>Patient Participation Group Policy</w:t>
      </w:r>
    </w:p>
    <w:p w14:paraId="11271389" w14:textId="77777777" w:rsidR="005D6808" w:rsidRPr="00D01C76" w:rsidRDefault="009F3EB8" w:rsidP="0034030D">
      <w:pPr>
        <w:rPr>
          <w:sz w:val="18"/>
          <w:szCs w:val="18"/>
        </w:rPr>
      </w:pPr>
      <w:r w:rsidRPr="00D01C76">
        <w:rPr>
          <w:sz w:val="18"/>
          <w:szCs w:val="18"/>
        </w:rPr>
        <w:t>Personal</w:t>
      </w:r>
      <w:r w:rsidR="006E2F70" w:rsidRPr="00D01C76">
        <w:rPr>
          <w:sz w:val="18"/>
          <w:szCs w:val="18"/>
        </w:rPr>
        <w:t xml:space="preserve"> </w:t>
      </w:r>
      <w:r w:rsidRPr="00D01C76">
        <w:rPr>
          <w:sz w:val="18"/>
          <w:szCs w:val="18"/>
        </w:rPr>
        <w:t>Protective</w:t>
      </w:r>
      <w:r w:rsidR="006E2F70" w:rsidRPr="00D01C76">
        <w:rPr>
          <w:sz w:val="18"/>
          <w:szCs w:val="18"/>
        </w:rPr>
        <w:t xml:space="preserve"> </w:t>
      </w:r>
      <w:r w:rsidRPr="00D01C76">
        <w:rPr>
          <w:sz w:val="18"/>
          <w:szCs w:val="18"/>
        </w:rPr>
        <w:t>Equipment</w:t>
      </w:r>
      <w:r w:rsidR="006E2F70" w:rsidRPr="00D01C76">
        <w:rPr>
          <w:sz w:val="18"/>
          <w:szCs w:val="18"/>
        </w:rPr>
        <w:t xml:space="preserve"> (PPE) </w:t>
      </w:r>
      <w:r w:rsidRPr="00D01C76">
        <w:rPr>
          <w:sz w:val="18"/>
          <w:szCs w:val="18"/>
        </w:rPr>
        <w:t>Policy</w:t>
      </w:r>
      <w:r w:rsidR="006E2F70" w:rsidRPr="00D01C76">
        <w:rPr>
          <w:sz w:val="18"/>
          <w:szCs w:val="18"/>
        </w:rPr>
        <w:t xml:space="preserve">       </w:t>
      </w:r>
    </w:p>
    <w:p w14:paraId="23253701" w14:textId="77777777" w:rsidR="006A5DF3" w:rsidRPr="00D01C76" w:rsidRDefault="00A30E7D" w:rsidP="0034030D">
      <w:pPr>
        <w:rPr>
          <w:sz w:val="18"/>
          <w:szCs w:val="18"/>
        </w:rPr>
      </w:pPr>
      <w:r w:rsidRPr="00D01C76">
        <w:rPr>
          <w:sz w:val="18"/>
          <w:szCs w:val="18"/>
        </w:rPr>
        <w:t>Practice Security</w:t>
      </w:r>
      <w:r w:rsidR="006A4703" w:rsidRPr="00D01C76">
        <w:rPr>
          <w:sz w:val="18"/>
          <w:szCs w:val="18"/>
        </w:rPr>
        <w:t xml:space="preserve"> Policy, Computing Services and Premises </w:t>
      </w:r>
    </w:p>
    <w:p w14:paraId="65BBD8BC" w14:textId="178F684F" w:rsidR="00266521" w:rsidRPr="00D01C76" w:rsidRDefault="00266521" w:rsidP="0034030D">
      <w:pPr>
        <w:rPr>
          <w:sz w:val="18"/>
          <w:szCs w:val="18"/>
        </w:rPr>
      </w:pPr>
      <w:r w:rsidRPr="00D01C76">
        <w:rPr>
          <w:sz w:val="18"/>
          <w:szCs w:val="18"/>
        </w:rPr>
        <w:t xml:space="preserve">Registration Policy, </w:t>
      </w:r>
      <w:r w:rsidR="0067234B" w:rsidRPr="00D01C76">
        <w:rPr>
          <w:sz w:val="18"/>
          <w:szCs w:val="18"/>
        </w:rPr>
        <w:t>inc.</w:t>
      </w:r>
      <w:r w:rsidRPr="00D01C76">
        <w:rPr>
          <w:sz w:val="18"/>
          <w:szCs w:val="18"/>
        </w:rPr>
        <w:t xml:space="preserve"> </w:t>
      </w:r>
      <w:r w:rsidR="00D54752" w:rsidRPr="00D01C76">
        <w:rPr>
          <w:sz w:val="18"/>
          <w:szCs w:val="18"/>
        </w:rPr>
        <w:t>Patients with Disabilities</w:t>
      </w:r>
      <w:r w:rsidR="00A92D1A" w:rsidRPr="00D01C76">
        <w:rPr>
          <w:sz w:val="18"/>
          <w:szCs w:val="18"/>
        </w:rPr>
        <w:t>,</w:t>
      </w:r>
      <w:r w:rsidR="00D54752" w:rsidRPr="00D01C76">
        <w:rPr>
          <w:sz w:val="18"/>
          <w:szCs w:val="18"/>
        </w:rPr>
        <w:t xml:space="preserve"> </w:t>
      </w:r>
      <w:r w:rsidRPr="00D01C76">
        <w:rPr>
          <w:sz w:val="18"/>
          <w:szCs w:val="18"/>
        </w:rPr>
        <w:t>Adoptio</w:t>
      </w:r>
      <w:r w:rsidR="00BB6EDD" w:rsidRPr="00D01C76">
        <w:rPr>
          <w:sz w:val="18"/>
          <w:szCs w:val="18"/>
        </w:rPr>
        <w:t>n</w:t>
      </w:r>
      <w:r w:rsidR="001869AE" w:rsidRPr="00D01C76">
        <w:rPr>
          <w:sz w:val="18"/>
          <w:szCs w:val="18"/>
        </w:rPr>
        <w:t xml:space="preserve"> Procedures</w:t>
      </w:r>
      <w:r w:rsidR="00205B11" w:rsidRPr="00D01C76">
        <w:rPr>
          <w:sz w:val="18"/>
          <w:szCs w:val="18"/>
        </w:rPr>
        <w:t>,</w:t>
      </w:r>
      <w:r w:rsidR="000833A8" w:rsidRPr="00D01C76">
        <w:rPr>
          <w:sz w:val="18"/>
          <w:szCs w:val="18"/>
        </w:rPr>
        <w:t xml:space="preserve"> </w:t>
      </w:r>
      <w:r w:rsidR="005A3832" w:rsidRPr="00D01C76">
        <w:rPr>
          <w:sz w:val="18"/>
          <w:szCs w:val="18"/>
        </w:rPr>
        <w:t>&amp;</w:t>
      </w:r>
      <w:r w:rsidR="000833A8" w:rsidRPr="00D01C76">
        <w:rPr>
          <w:sz w:val="18"/>
          <w:szCs w:val="18"/>
        </w:rPr>
        <w:t xml:space="preserve"> </w:t>
      </w:r>
      <w:r w:rsidR="005129FC" w:rsidRPr="00D01C76">
        <w:rPr>
          <w:sz w:val="18"/>
          <w:szCs w:val="18"/>
        </w:rPr>
        <w:t xml:space="preserve">Demanding Patients, </w:t>
      </w:r>
      <w:r w:rsidR="00205B11" w:rsidRPr="00D01C76">
        <w:rPr>
          <w:sz w:val="18"/>
          <w:szCs w:val="18"/>
        </w:rPr>
        <w:t xml:space="preserve">Removal at GPs </w:t>
      </w:r>
      <w:r w:rsidR="00DB43A3" w:rsidRPr="00D01C76">
        <w:rPr>
          <w:sz w:val="18"/>
          <w:szCs w:val="18"/>
        </w:rPr>
        <w:t xml:space="preserve">Requests </w:t>
      </w:r>
      <w:r w:rsidR="005A3832" w:rsidRPr="00D01C76">
        <w:rPr>
          <w:sz w:val="18"/>
          <w:szCs w:val="18"/>
        </w:rPr>
        <w:t>&amp;</w:t>
      </w:r>
      <w:r w:rsidR="002C16D9" w:rsidRPr="00D01C76">
        <w:rPr>
          <w:sz w:val="18"/>
          <w:szCs w:val="18"/>
        </w:rPr>
        <w:t xml:space="preserve"> Health Checks</w:t>
      </w:r>
      <w:r w:rsidR="00AA2782" w:rsidRPr="00D01C76">
        <w:rPr>
          <w:sz w:val="18"/>
          <w:szCs w:val="18"/>
        </w:rPr>
        <w:t xml:space="preserve"> </w:t>
      </w:r>
    </w:p>
    <w:p w14:paraId="7276870D" w14:textId="77777777" w:rsidR="00D8732F" w:rsidRPr="00D01C76" w:rsidRDefault="00D8732F" w:rsidP="0034030D">
      <w:pPr>
        <w:rPr>
          <w:sz w:val="18"/>
          <w:szCs w:val="18"/>
        </w:rPr>
      </w:pPr>
      <w:r w:rsidRPr="00D01C76">
        <w:rPr>
          <w:sz w:val="18"/>
          <w:szCs w:val="18"/>
        </w:rPr>
        <w:t>Risk Assessment</w:t>
      </w:r>
      <w:r w:rsidR="00EF4E94" w:rsidRPr="00D01C76">
        <w:rPr>
          <w:sz w:val="18"/>
          <w:szCs w:val="18"/>
        </w:rPr>
        <w:t xml:space="preserve"> </w:t>
      </w:r>
      <w:r w:rsidR="007F407D" w:rsidRPr="00D01C76">
        <w:rPr>
          <w:sz w:val="18"/>
          <w:szCs w:val="18"/>
        </w:rPr>
        <w:t>Policies</w:t>
      </w:r>
      <w:r w:rsidR="00F911EC" w:rsidRPr="00D01C76">
        <w:rPr>
          <w:sz w:val="18"/>
          <w:szCs w:val="18"/>
        </w:rPr>
        <w:t xml:space="preserve"> </w:t>
      </w:r>
    </w:p>
    <w:p w14:paraId="4827E6FF" w14:textId="77777777" w:rsidR="00D43E55" w:rsidRPr="00D01C76" w:rsidRDefault="00D43E55" w:rsidP="009056B9">
      <w:pPr>
        <w:rPr>
          <w:sz w:val="18"/>
          <w:szCs w:val="18"/>
        </w:rPr>
      </w:pPr>
      <w:r w:rsidRPr="00D01C76">
        <w:rPr>
          <w:sz w:val="18"/>
          <w:szCs w:val="18"/>
        </w:rPr>
        <w:t>Safeguarding Adults and Children Policy</w:t>
      </w:r>
      <w:r w:rsidR="00354395" w:rsidRPr="00D01C76">
        <w:rPr>
          <w:sz w:val="18"/>
          <w:szCs w:val="18"/>
        </w:rPr>
        <w:t>, &amp; Chaperone Policy</w:t>
      </w:r>
    </w:p>
    <w:p w14:paraId="3DD5A66B" w14:textId="77777777" w:rsidR="00BB76C3" w:rsidRPr="00D01C76" w:rsidRDefault="00FC0E8B" w:rsidP="0034030D">
      <w:pPr>
        <w:rPr>
          <w:sz w:val="18"/>
          <w:szCs w:val="18"/>
        </w:rPr>
      </w:pPr>
      <w:r w:rsidRPr="00D01C76">
        <w:rPr>
          <w:sz w:val="18"/>
          <w:szCs w:val="18"/>
        </w:rPr>
        <w:t>Significant Events Analysis</w:t>
      </w:r>
      <w:r w:rsidR="00267AC4" w:rsidRPr="00D01C76">
        <w:rPr>
          <w:sz w:val="18"/>
          <w:szCs w:val="18"/>
        </w:rPr>
        <w:t xml:space="preserve"> Policy</w:t>
      </w:r>
    </w:p>
    <w:p w14:paraId="485E3249" w14:textId="77777777" w:rsidR="007F6C15" w:rsidRPr="00D01C76" w:rsidRDefault="00BB6C6F" w:rsidP="0034030D">
      <w:pPr>
        <w:rPr>
          <w:sz w:val="18"/>
          <w:szCs w:val="18"/>
        </w:rPr>
      </w:pPr>
      <w:r w:rsidRPr="00D01C76">
        <w:rPr>
          <w:sz w:val="18"/>
          <w:szCs w:val="18"/>
        </w:rPr>
        <w:t>Standing Financial Instructions</w:t>
      </w:r>
      <w:r w:rsidR="00825085" w:rsidRPr="00D01C76">
        <w:rPr>
          <w:sz w:val="18"/>
          <w:szCs w:val="18"/>
        </w:rPr>
        <w:t>, Theft and Fraud Prevention</w:t>
      </w:r>
      <w:r w:rsidR="0040071C" w:rsidRPr="00D01C76">
        <w:rPr>
          <w:sz w:val="18"/>
          <w:szCs w:val="18"/>
        </w:rPr>
        <w:t xml:space="preserve">, Purchasing </w:t>
      </w:r>
      <w:r w:rsidR="00A247D0" w:rsidRPr="00D01C76">
        <w:rPr>
          <w:sz w:val="18"/>
          <w:szCs w:val="18"/>
        </w:rPr>
        <w:t>and Procurement</w:t>
      </w:r>
      <w:r w:rsidR="0067234B" w:rsidRPr="00D01C76">
        <w:rPr>
          <w:sz w:val="18"/>
          <w:szCs w:val="18"/>
        </w:rPr>
        <w:t xml:space="preserve"> Policies </w:t>
      </w:r>
    </w:p>
    <w:p w14:paraId="60BBE512" w14:textId="77777777" w:rsidR="0034030D" w:rsidRPr="00D01C76" w:rsidRDefault="006D5F87" w:rsidP="0034030D">
      <w:pPr>
        <w:rPr>
          <w:sz w:val="18"/>
          <w:szCs w:val="18"/>
        </w:rPr>
      </w:pPr>
      <w:r w:rsidRPr="00D01C76">
        <w:rPr>
          <w:sz w:val="18"/>
          <w:szCs w:val="18"/>
        </w:rPr>
        <w:t>Telephone Policy</w:t>
      </w:r>
      <w:r w:rsidR="009D3CEB" w:rsidRPr="00D01C76">
        <w:rPr>
          <w:sz w:val="18"/>
          <w:szCs w:val="18"/>
        </w:rPr>
        <w:t xml:space="preserve">, including Emergency Call Management </w:t>
      </w:r>
    </w:p>
    <w:p w14:paraId="234FD97A" w14:textId="77777777" w:rsidR="007410C7" w:rsidRDefault="002C1C83" w:rsidP="0034030D">
      <w:pPr>
        <w:rPr>
          <w:sz w:val="18"/>
          <w:szCs w:val="18"/>
        </w:rPr>
      </w:pPr>
      <w:r w:rsidRPr="00D01C76">
        <w:rPr>
          <w:sz w:val="18"/>
          <w:szCs w:val="18"/>
        </w:rPr>
        <w:t>Zero Tolerance Pol</w:t>
      </w:r>
      <w:r w:rsidR="001B7DE9" w:rsidRPr="00D01C76">
        <w:rPr>
          <w:sz w:val="18"/>
          <w:szCs w:val="18"/>
        </w:rPr>
        <w:t>ic</w:t>
      </w:r>
      <w:r w:rsidR="00D01C76">
        <w:rPr>
          <w:sz w:val="18"/>
          <w:szCs w:val="18"/>
        </w:rPr>
        <w:t>y</w:t>
      </w:r>
    </w:p>
    <w:p w14:paraId="4956F36A" w14:textId="77777777" w:rsidR="00D01C76" w:rsidRDefault="00D01C76" w:rsidP="0034030D">
      <w:pPr>
        <w:rPr>
          <w:sz w:val="18"/>
          <w:szCs w:val="18"/>
        </w:rPr>
      </w:pPr>
    </w:p>
    <w:p w14:paraId="27C4F809" w14:textId="77777777" w:rsidR="00D01C76" w:rsidRDefault="00D01C76" w:rsidP="0034030D">
      <w:pPr>
        <w:rPr>
          <w:sz w:val="18"/>
          <w:szCs w:val="18"/>
        </w:rPr>
      </w:pPr>
    </w:p>
    <w:p w14:paraId="4A6C3288" w14:textId="77777777" w:rsidR="00D01C76" w:rsidRDefault="00D01C76" w:rsidP="0034030D">
      <w:pPr>
        <w:rPr>
          <w:sz w:val="18"/>
          <w:szCs w:val="18"/>
        </w:rPr>
      </w:pPr>
    </w:p>
    <w:p w14:paraId="33DB6D43" w14:textId="77777777" w:rsidR="00D01C76" w:rsidRDefault="00D01C76" w:rsidP="0034030D">
      <w:pPr>
        <w:rPr>
          <w:sz w:val="18"/>
          <w:szCs w:val="18"/>
        </w:rPr>
      </w:pPr>
    </w:p>
    <w:p w14:paraId="03FB85BA" w14:textId="77777777" w:rsidR="00D01C76" w:rsidRDefault="00D01C76" w:rsidP="0034030D">
      <w:pPr>
        <w:rPr>
          <w:sz w:val="18"/>
          <w:szCs w:val="18"/>
        </w:rPr>
      </w:pPr>
    </w:p>
    <w:p w14:paraId="6345D0A3" w14:textId="77777777" w:rsidR="00D01C76" w:rsidRPr="00D01C76" w:rsidRDefault="00D01C76" w:rsidP="0034030D">
      <w:pPr>
        <w:rPr>
          <w:sz w:val="18"/>
          <w:szCs w:val="18"/>
        </w:rPr>
        <w:sectPr w:rsidR="00D01C76" w:rsidRPr="00D01C76" w:rsidSect="007410C7">
          <w:type w:val="continuous"/>
          <w:pgSz w:w="8391" w:h="11906"/>
          <w:pgMar w:top="1440" w:right="1440" w:bottom="1440" w:left="1440" w:header="708" w:footer="708" w:gutter="0"/>
          <w:cols w:num="2" w:space="708"/>
          <w:docGrid w:linePitch="360"/>
        </w:sectPr>
      </w:pPr>
    </w:p>
    <w:p w14:paraId="0861F388" w14:textId="77777777" w:rsidR="00F27A55" w:rsidRDefault="00F27A55" w:rsidP="0034030D">
      <w:pPr>
        <w:rPr>
          <w:sz w:val="20"/>
          <w:szCs w:val="20"/>
        </w:rPr>
      </w:pPr>
    </w:p>
    <w:p w14:paraId="30C8549D" w14:textId="77777777" w:rsidR="00D01C76" w:rsidRDefault="00D01C76" w:rsidP="0034030D">
      <w:pPr>
        <w:rPr>
          <w:sz w:val="20"/>
          <w:szCs w:val="20"/>
        </w:rPr>
      </w:pPr>
    </w:p>
    <w:p w14:paraId="1062EB52" w14:textId="77777777" w:rsidR="00D01C76" w:rsidRPr="00F903D4" w:rsidRDefault="00D01C76" w:rsidP="0034030D">
      <w:pPr>
        <w:rPr>
          <w:sz w:val="20"/>
          <w:szCs w:val="20"/>
        </w:rPr>
      </w:pPr>
    </w:p>
    <w:p w14:paraId="3DEA6BED" w14:textId="77777777" w:rsidR="0044128E" w:rsidRPr="00D95E7C" w:rsidRDefault="003F719A" w:rsidP="0034030D">
      <w:pPr>
        <w:rPr>
          <w:b/>
          <w:bCs/>
          <w:u w:val="single"/>
        </w:rPr>
      </w:pPr>
      <w:r w:rsidRPr="00D95E7C">
        <w:rPr>
          <w:b/>
          <w:bCs/>
          <w:u w:val="single"/>
        </w:rPr>
        <w:lastRenderedPageBreak/>
        <w:t xml:space="preserve">Personnel Management Policies </w:t>
      </w:r>
    </w:p>
    <w:p w14:paraId="653B3358" w14:textId="77777777" w:rsidR="0044128E" w:rsidRDefault="0044128E" w:rsidP="0034030D"/>
    <w:p w14:paraId="2B2DA56A" w14:textId="77777777" w:rsidR="00CF7286" w:rsidRDefault="00CF7286" w:rsidP="0034030D">
      <w:r>
        <w:t xml:space="preserve">Absence Management Policy, Sickness and </w:t>
      </w:r>
      <w:r w:rsidR="00882CCE">
        <w:t xml:space="preserve">Annual </w:t>
      </w:r>
      <w:r>
        <w:t>Leave</w:t>
      </w:r>
    </w:p>
    <w:p w14:paraId="112FA34F" w14:textId="77777777" w:rsidR="00C75706" w:rsidRDefault="00C75706" w:rsidP="0034030D">
      <w:r>
        <w:t>Apprentice</w:t>
      </w:r>
      <w:r w:rsidR="00A533E4">
        <w:t>ship</w:t>
      </w:r>
      <w:r>
        <w:t xml:space="preserve"> </w:t>
      </w:r>
      <w:r w:rsidR="00A533E4">
        <w:t>Agreement</w:t>
      </w:r>
      <w:r w:rsidR="000F673A">
        <w:t xml:space="preserve"> and Contract</w:t>
      </w:r>
      <w:r w:rsidR="00A533E4">
        <w:t xml:space="preserve"> </w:t>
      </w:r>
    </w:p>
    <w:p w14:paraId="6B98D255" w14:textId="77777777" w:rsidR="00F71928" w:rsidRDefault="00F71928" w:rsidP="0034030D">
      <w:r>
        <w:t xml:space="preserve">Bullying and Harassment Policy </w:t>
      </w:r>
    </w:p>
    <w:p w14:paraId="60C9EF67" w14:textId="77777777" w:rsidR="003E3FDA" w:rsidRDefault="003E3FDA" w:rsidP="0034030D">
      <w:r>
        <w:t>Contracts of Employment</w:t>
      </w:r>
    </w:p>
    <w:p w14:paraId="3DF22B3E" w14:textId="77777777" w:rsidR="00746094" w:rsidRDefault="00746094" w:rsidP="0034030D">
      <w:r>
        <w:t>Duty of Candour Policy</w:t>
      </w:r>
    </w:p>
    <w:p w14:paraId="0E71C7C9" w14:textId="77777777" w:rsidR="00850B78" w:rsidRDefault="00850B78" w:rsidP="0034030D">
      <w:r>
        <w:t xml:space="preserve">Disciplinary and Grievance Procedures </w:t>
      </w:r>
    </w:p>
    <w:p w14:paraId="3E0A30D4" w14:textId="77777777" w:rsidR="00C8545F" w:rsidRDefault="0008314A" w:rsidP="0034030D">
      <w:r>
        <w:t>Disclosure</w:t>
      </w:r>
      <w:r w:rsidR="00FE49BE">
        <w:t xml:space="preserve"> </w:t>
      </w:r>
      <w:r>
        <w:t>and</w:t>
      </w:r>
      <w:r w:rsidR="00FE49BE">
        <w:t xml:space="preserve"> </w:t>
      </w:r>
      <w:r>
        <w:t>Debarring</w:t>
      </w:r>
      <w:r w:rsidR="00FE49BE">
        <w:t xml:space="preserve"> </w:t>
      </w:r>
      <w:r w:rsidR="00101CDB">
        <w:t>Service</w:t>
      </w:r>
      <w:r w:rsidR="00FE49BE">
        <w:t xml:space="preserve"> (DBS) </w:t>
      </w:r>
      <w:r w:rsidR="00101CDB">
        <w:t>Policy</w:t>
      </w:r>
    </w:p>
    <w:p w14:paraId="28000172" w14:textId="77777777" w:rsidR="009549E5" w:rsidRDefault="009549E5" w:rsidP="0034030D">
      <w:r>
        <w:t xml:space="preserve">Employment of Locums </w:t>
      </w:r>
      <w:r w:rsidRPr="007611EE">
        <w:t>Policy</w:t>
      </w:r>
    </w:p>
    <w:p w14:paraId="23443062" w14:textId="77777777" w:rsidR="00904565" w:rsidRDefault="00A35980" w:rsidP="0034030D">
      <w:r>
        <w:t>Equality and Diversity Policy</w:t>
      </w:r>
    </w:p>
    <w:p w14:paraId="0A00DB66" w14:textId="77777777" w:rsidR="004E0683" w:rsidRDefault="004E0683" w:rsidP="0034030D">
      <w:r>
        <w:t>Flexible Working Policy</w:t>
      </w:r>
    </w:p>
    <w:p w14:paraId="5DED8995" w14:textId="77777777" w:rsidR="00536417" w:rsidRDefault="00536417" w:rsidP="0034030D">
      <w:r>
        <w:t>First Aid Policy</w:t>
      </w:r>
    </w:p>
    <w:p w14:paraId="7CC3F570" w14:textId="77777777" w:rsidR="00E91382" w:rsidRDefault="00E91382" w:rsidP="0034030D">
      <w:r>
        <w:t xml:space="preserve">GP Registrar &amp; Medical Students </w:t>
      </w:r>
      <w:r w:rsidRPr="007611EE">
        <w:t>Observer Policy</w:t>
      </w:r>
    </w:p>
    <w:p w14:paraId="04ABC180" w14:textId="77777777" w:rsidR="00850B78" w:rsidRDefault="00F71928" w:rsidP="0034030D">
      <w:r>
        <w:t>Home-working</w:t>
      </w:r>
      <w:r w:rsidR="00904565">
        <w:t xml:space="preserve"> Policy </w:t>
      </w:r>
    </w:p>
    <w:p w14:paraId="4C2B100F" w14:textId="77777777" w:rsidR="00F57495" w:rsidRDefault="000D4398" w:rsidP="0034030D">
      <w:r>
        <w:t xml:space="preserve">Lone Working Policy </w:t>
      </w:r>
    </w:p>
    <w:p w14:paraId="2B13F102" w14:textId="77777777" w:rsidR="005D2AD4" w:rsidRPr="00A35980" w:rsidRDefault="005D2AD4" w:rsidP="0034030D">
      <w:r>
        <w:t xml:space="preserve">NHS Smart Card Policy </w:t>
      </w:r>
    </w:p>
    <w:p w14:paraId="3711A03C" w14:textId="77777777" w:rsidR="004D454A" w:rsidRDefault="004D454A" w:rsidP="0034030D">
      <w:r w:rsidRPr="007611EE">
        <w:t>Salaried GP Employment Policy</w:t>
      </w:r>
    </w:p>
    <w:p w14:paraId="3A3CF4B7" w14:textId="77777777" w:rsidR="000B752F" w:rsidRDefault="00C02A76" w:rsidP="0034030D">
      <w:r>
        <w:t xml:space="preserve">Social Media, Use of, Policy </w:t>
      </w:r>
    </w:p>
    <w:p w14:paraId="4F84DEEE" w14:textId="77777777" w:rsidR="00911460" w:rsidRDefault="00911460" w:rsidP="0034030D">
      <w:r w:rsidRPr="007611EE">
        <w:t>Staff Occupational Health Policy</w:t>
      </w:r>
    </w:p>
    <w:p w14:paraId="3769311F" w14:textId="77777777" w:rsidR="00815D0C" w:rsidRDefault="00D63C6F" w:rsidP="0034030D">
      <w:r>
        <w:t xml:space="preserve">Staff </w:t>
      </w:r>
      <w:r w:rsidR="003A3F3C">
        <w:t xml:space="preserve">Performance </w:t>
      </w:r>
      <w:r>
        <w:t>Appraisal Policy</w:t>
      </w:r>
      <w:r w:rsidR="00CF5018">
        <w:t>, including Nurs</w:t>
      </w:r>
      <w:r w:rsidR="003738D3">
        <w:t>e</w:t>
      </w:r>
      <w:r w:rsidR="00CF5018">
        <w:t xml:space="preserve"> Revalidation</w:t>
      </w:r>
      <w:r w:rsidR="00DA3884">
        <w:t xml:space="preserve"> Policy </w:t>
      </w:r>
    </w:p>
    <w:p w14:paraId="598E31E0" w14:textId="77777777" w:rsidR="003738D3" w:rsidRDefault="003738D3" w:rsidP="0034030D">
      <w:r>
        <w:t xml:space="preserve">Staff </w:t>
      </w:r>
      <w:r w:rsidR="00956BC3">
        <w:t>Training</w:t>
      </w:r>
      <w:r>
        <w:t xml:space="preserve"> </w:t>
      </w:r>
      <w:r w:rsidR="00956BC3">
        <w:t>and</w:t>
      </w:r>
      <w:r>
        <w:t xml:space="preserve"> </w:t>
      </w:r>
      <w:r w:rsidR="00956BC3">
        <w:t>Development</w:t>
      </w:r>
      <w:r>
        <w:t xml:space="preserve"> </w:t>
      </w:r>
      <w:r w:rsidR="00956BC3">
        <w:t>Policy</w:t>
      </w:r>
    </w:p>
    <w:p w14:paraId="3F1C4062" w14:textId="77777777" w:rsidR="00815D0C" w:rsidRDefault="00815D0C" w:rsidP="0044132D">
      <w:r w:rsidRPr="007611EE">
        <w:t>Staff</w:t>
      </w:r>
      <w:r w:rsidR="00101CDB">
        <w:t xml:space="preserve"> Registered </w:t>
      </w:r>
      <w:r w:rsidRPr="007611EE">
        <w:t>as Patients Policy</w:t>
      </w:r>
    </w:p>
    <w:p w14:paraId="39DEB98E" w14:textId="77777777" w:rsidR="006849CF" w:rsidRDefault="006B6C0C" w:rsidP="0044132D">
      <w:r>
        <w:t>Staff Immunisation Policy, inc. Covid</w:t>
      </w:r>
      <w:r w:rsidR="006849CF">
        <w:t xml:space="preserve"> Management </w:t>
      </w:r>
    </w:p>
    <w:p w14:paraId="30816124" w14:textId="77777777" w:rsidR="00752AFE" w:rsidRDefault="00752AFE" w:rsidP="0044132D">
      <w:r>
        <w:t>Staff Pay (Review) Policy</w:t>
      </w:r>
    </w:p>
    <w:p w14:paraId="6E7872C6" w14:textId="77777777" w:rsidR="002D28C6" w:rsidRPr="007611EE" w:rsidRDefault="002D28C6" w:rsidP="0044132D">
      <w:r>
        <w:t>Staffing Policy</w:t>
      </w:r>
      <w:r w:rsidR="00D55300">
        <w:t>, including Pandemic</w:t>
      </w:r>
      <w:r w:rsidR="001B7BCB">
        <w:t xml:space="preserve"> Staffing and Management </w:t>
      </w:r>
    </w:p>
    <w:p w14:paraId="1DD807D3" w14:textId="77777777" w:rsidR="0044128E" w:rsidRDefault="00AD434E" w:rsidP="0034030D">
      <w:r>
        <w:t xml:space="preserve">Staff Recruitment </w:t>
      </w:r>
      <w:r w:rsidR="00A27EF3">
        <w:t xml:space="preserve">Policy </w:t>
      </w:r>
      <w:r>
        <w:t xml:space="preserve"> </w:t>
      </w:r>
    </w:p>
    <w:p w14:paraId="03B0E0BB" w14:textId="77777777" w:rsidR="0044128E" w:rsidRDefault="00773DFD" w:rsidP="0034030D">
      <w:r>
        <w:t>Whistleblowing Policy</w:t>
      </w:r>
    </w:p>
    <w:p w14:paraId="33AA0674" w14:textId="77777777" w:rsidR="006069C6" w:rsidRDefault="006069C6" w:rsidP="0034030D">
      <w:pPr>
        <w:rPr>
          <w:b/>
          <w:bCs/>
          <w:u w:val="single"/>
        </w:rPr>
      </w:pPr>
    </w:p>
    <w:p w14:paraId="1CC6638A" w14:textId="77777777" w:rsidR="00D76B6F" w:rsidRDefault="00D76B6F" w:rsidP="0034030D">
      <w:pPr>
        <w:rPr>
          <w:b/>
          <w:bCs/>
          <w:u w:val="single"/>
        </w:rPr>
      </w:pPr>
    </w:p>
    <w:p w14:paraId="01E55EFB" w14:textId="77777777" w:rsidR="00D76B6F" w:rsidRDefault="00D76B6F" w:rsidP="0034030D">
      <w:pPr>
        <w:rPr>
          <w:b/>
          <w:bCs/>
          <w:u w:val="single"/>
        </w:rPr>
      </w:pPr>
    </w:p>
    <w:p w14:paraId="57797F5A" w14:textId="77777777" w:rsidR="001B7DE9" w:rsidRDefault="001B7DE9" w:rsidP="0034030D">
      <w:pPr>
        <w:rPr>
          <w:b/>
          <w:bCs/>
          <w:u w:val="single"/>
        </w:rPr>
      </w:pPr>
    </w:p>
    <w:p w14:paraId="6B177411" w14:textId="77777777" w:rsidR="003E123E" w:rsidRPr="003E123E" w:rsidRDefault="003E123E" w:rsidP="0034030D">
      <w:pPr>
        <w:rPr>
          <w:b/>
          <w:bCs/>
          <w:u w:val="single"/>
        </w:rPr>
      </w:pPr>
      <w:r w:rsidRPr="003E123E">
        <w:rPr>
          <w:b/>
          <w:bCs/>
          <w:u w:val="single"/>
        </w:rPr>
        <w:lastRenderedPageBreak/>
        <w:t xml:space="preserve">Clinical Policies </w:t>
      </w:r>
    </w:p>
    <w:p w14:paraId="7DCC8EE2" w14:textId="77777777" w:rsidR="003E123E" w:rsidRDefault="003E123E" w:rsidP="0034030D"/>
    <w:p w14:paraId="2B9264B8" w14:textId="77777777" w:rsidR="00210979" w:rsidRDefault="00210979" w:rsidP="0034030D">
      <w:pPr>
        <w:rPr>
          <w:sz w:val="20"/>
          <w:szCs w:val="20"/>
        </w:rPr>
        <w:sectPr w:rsidR="00210979" w:rsidSect="00C3710D">
          <w:type w:val="continuous"/>
          <w:pgSz w:w="8391" w:h="11906"/>
          <w:pgMar w:top="1440" w:right="1440" w:bottom="1440" w:left="1440" w:header="708" w:footer="708" w:gutter="0"/>
          <w:cols w:space="708"/>
          <w:docGrid w:linePitch="360"/>
        </w:sectPr>
      </w:pPr>
    </w:p>
    <w:p w14:paraId="2A2EC0FC" w14:textId="77777777" w:rsidR="00F8584B" w:rsidRPr="00285D98" w:rsidRDefault="00266521" w:rsidP="0034030D">
      <w:pPr>
        <w:rPr>
          <w:sz w:val="20"/>
          <w:szCs w:val="20"/>
        </w:rPr>
      </w:pPr>
      <w:r w:rsidRPr="00285D98">
        <w:rPr>
          <w:sz w:val="20"/>
          <w:szCs w:val="20"/>
        </w:rPr>
        <w:t>Abortion Policy</w:t>
      </w:r>
    </w:p>
    <w:p w14:paraId="5EAE4ABA" w14:textId="77777777" w:rsidR="000976EB" w:rsidRPr="00285D98" w:rsidRDefault="000976EB" w:rsidP="0034030D">
      <w:pPr>
        <w:rPr>
          <w:sz w:val="20"/>
          <w:szCs w:val="20"/>
        </w:rPr>
      </w:pPr>
      <w:r w:rsidRPr="00285D98">
        <w:rPr>
          <w:sz w:val="20"/>
          <w:szCs w:val="20"/>
        </w:rPr>
        <w:t xml:space="preserve">Allergy and Anaphylaxis Policy </w:t>
      </w:r>
    </w:p>
    <w:p w14:paraId="5F75B0D6" w14:textId="77777777" w:rsidR="00816C8E" w:rsidRPr="00285D98" w:rsidRDefault="002E0B52" w:rsidP="00C7186D">
      <w:pPr>
        <w:rPr>
          <w:sz w:val="20"/>
          <w:szCs w:val="20"/>
        </w:rPr>
      </w:pPr>
      <w:r w:rsidRPr="00285D98">
        <w:rPr>
          <w:sz w:val="20"/>
          <w:szCs w:val="20"/>
        </w:rPr>
        <w:t>Anaphylaxis</w:t>
      </w:r>
      <w:r w:rsidR="00816C8E" w:rsidRPr="00285D98">
        <w:rPr>
          <w:sz w:val="20"/>
          <w:szCs w:val="20"/>
        </w:rPr>
        <w:t xml:space="preserve"> Polic</w:t>
      </w:r>
      <w:r w:rsidR="001F04C9" w:rsidRPr="00285D98">
        <w:rPr>
          <w:sz w:val="20"/>
          <w:szCs w:val="20"/>
        </w:rPr>
        <w:t>y</w:t>
      </w:r>
    </w:p>
    <w:p w14:paraId="410DF7D4" w14:textId="77777777" w:rsidR="00DC0BD0" w:rsidRPr="00285D98" w:rsidRDefault="00DC0BD0" w:rsidP="00C7186D">
      <w:pPr>
        <w:rPr>
          <w:sz w:val="20"/>
          <w:szCs w:val="20"/>
        </w:rPr>
      </w:pPr>
      <w:r w:rsidRPr="00285D98">
        <w:rPr>
          <w:sz w:val="20"/>
          <w:szCs w:val="20"/>
        </w:rPr>
        <w:t>Cervical Screening Policy</w:t>
      </w:r>
    </w:p>
    <w:p w14:paraId="4FE9640B" w14:textId="77777777" w:rsidR="00DC0BD0" w:rsidRPr="00285D98" w:rsidRDefault="00DC0BD0" w:rsidP="00C7186D">
      <w:pPr>
        <w:rPr>
          <w:sz w:val="20"/>
          <w:szCs w:val="20"/>
        </w:rPr>
      </w:pPr>
      <w:r w:rsidRPr="00285D98">
        <w:rPr>
          <w:sz w:val="20"/>
          <w:szCs w:val="20"/>
        </w:rPr>
        <w:t>Childhood Immunisation Management Policy</w:t>
      </w:r>
    </w:p>
    <w:p w14:paraId="47AFE6A4" w14:textId="77777777" w:rsidR="00E74116" w:rsidRPr="00285D98" w:rsidRDefault="00E74116" w:rsidP="00C7186D">
      <w:pPr>
        <w:rPr>
          <w:sz w:val="20"/>
          <w:szCs w:val="20"/>
        </w:rPr>
      </w:pPr>
      <w:r w:rsidRPr="00285D98">
        <w:rPr>
          <w:sz w:val="20"/>
          <w:szCs w:val="20"/>
        </w:rPr>
        <w:t xml:space="preserve">Clinical and </w:t>
      </w:r>
      <w:r w:rsidR="000B3206" w:rsidRPr="00285D98">
        <w:rPr>
          <w:sz w:val="20"/>
          <w:szCs w:val="20"/>
        </w:rPr>
        <w:t>Information Governance Policy</w:t>
      </w:r>
    </w:p>
    <w:p w14:paraId="423009F4" w14:textId="77777777" w:rsidR="00477CE1" w:rsidRPr="00285D98" w:rsidRDefault="00477CE1" w:rsidP="00C7186D">
      <w:pPr>
        <w:rPr>
          <w:sz w:val="20"/>
          <w:szCs w:val="20"/>
        </w:rPr>
      </w:pPr>
      <w:r w:rsidRPr="00285D98">
        <w:rPr>
          <w:sz w:val="20"/>
          <w:szCs w:val="20"/>
        </w:rPr>
        <w:t>Clinical Audit Policy</w:t>
      </w:r>
      <w:r w:rsidR="007D48A9" w:rsidRPr="00285D98">
        <w:rPr>
          <w:sz w:val="20"/>
          <w:szCs w:val="20"/>
        </w:rPr>
        <w:t>, including Referral Choices</w:t>
      </w:r>
    </w:p>
    <w:p w14:paraId="47FAB074" w14:textId="77777777" w:rsidR="0014089C" w:rsidRPr="00285D98" w:rsidRDefault="0014089C" w:rsidP="00C7186D">
      <w:pPr>
        <w:rPr>
          <w:sz w:val="20"/>
          <w:szCs w:val="20"/>
        </w:rPr>
      </w:pPr>
      <w:r w:rsidRPr="00285D98">
        <w:rPr>
          <w:sz w:val="20"/>
          <w:szCs w:val="20"/>
        </w:rPr>
        <w:t>Clinical Data Input and Summarising Pol</w:t>
      </w:r>
      <w:r w:rsidR="00B83948" w:rsidRPr="00285D98">
        <w:rPr>
          <w:sz w:val="20"/>
          <w:szCs w:val="20"/>
        </w:rPr>
        <w:t>icies</w:t>
      </w:r>
    </w:p>
    <w:p w14:paraId="775031AC" w14:textId="77777777" w:rsidR="00394369" w:rsidRPr="00285D98" w:rsidRDefault="004A1E3E" w:rsidP="00C7186D">
      <w:pPr>
        <w:rPr>
          <w:sz w:val="20"/>
          <w:szCs w:val="20"/>
        </w:rPr>
      </w:pPr>
      <w:r w:rsidRPr="00285D98">
        <w:rPr>
          <w:sz w:val="20"/>
          <w:szCs w:val="20"/>
        </w:rPr>
        <w:t>Clinical</w:t>
      </w:r>
      <w:r w:rsidR="00394369" w:rsidRPr="00285D98">
        <w:rPr>
          <w:sz w:val="20"/>
          <w:szCs w:val="20"/>
        </w:rPr>
        <w:t xml:space="preserve"> </w:t>
      </w:r>
      <w:r w:rsidRPr="00285D98">
        <w:rPr>
          <w:sz w:val="20"/>
          <w:szCs w:val="20"/>
        </w:rPr>
        <w:t>Disengagement</w:t>
      </w:r>
      <w:r w:rsidR="00394369" w:rsidRPr="00285D98">
        <w:rPr>
          <w:sz w:val="20"/>
          <w:szCs w:val="20"/>
        </w:rPr>
        <w:t xml:space="preserve"> </w:t>
      </w:r>
      <w:r w:rsidRPr="00285D98">
        <w:rPr>
          <w:sz w:val="20"/>
          <w:szCs w:val="20"/>
        </w:rPr>
        <w:t>Policy</w:t>
      </w:r>
      <w:r w:rsidR="00394369" w:rsidRPr="00285D98">
        <w:rPr>
          <w:sz w:val="20"/>
          <w:szCs w:val="20"/>
        </w:rPr>
        <w:t xml:space="preserve">  </w:t>
      </w:r>
    </w:p>
    <w:p w14:paraId="5A8E8406" w14:textId="77777777" w:rsidR="002E5BE5" w:rsidRPr="00285D98" w:rsidRDefault="002E5BE5" w:rsidP="00C7186D">
      <w:pPr>
        <w:rPr>
          <w:sz w:val="20"/>
          <w:szCs w:val="20"/>
        </w:rPr>
      </w:pPr>
      <w:r w:rsidRPr="00285D98">
        <w:rPr>
          <w:sz w:val="20"/>
          <w:szCs w:val="20"/>
        </w:rPr>
        <w:t>Clinical Video Recording and Photography Policy</w:t>
      </w:r>
    </w:p>
    <w:p w14:paraId="286BD3CA" w14:textId="77777777" w:rsidR="002E5BE5" w:rsidRPr="00285D98" w:rsidRDefault="002E5BE5" w:rsidP="00C7186D">
      <w:pPr>
        <w:rPr>
          <w:sz w:val="20"/>
          <w:szCs w:val="20"/>
        </w:rPr>
      </w:pPr>
      <w:r w:rsidRPr="00285D98">
        <w:rPr>
          <w:sz w:val="20"/>
          <w:szCs w:val="20"/>
        </w:rPr>
        <w:t>Clinical Supervision Policy</w:t>
      </w:r>
    </w:p>
    <w:p w14:paraId="4BA8BEA7" w14:textId="77777777" w:rsidR="00C44CEC" w:rsidRPr="00285D98" w:rsidRDefault="00C44CEC" w:rsidP="00C7186D">
      <w:pPr>
        <w:rPr>
          <w:sz w:val="20"/>
          <w:szCs w:val="20"/>
        </w:rPr>
      </w:pPr>
      <w:r w:rsidRPr="00285D98">
        <w:rPr>
          <w:sz w:val="20"/>
          <w:szCs w:val="20"/>
        </w:rPr>
        <w:t>Controlled Drugs Policy</w:t>
      </w:r>
    </w:p>
    <w:p w14:paraId="23A6F771" w14:textId="77777777" w:rsidR="009F56A7" w:rsidRPr="00285D98" w:rsidRDefault="00C44CEC" w:rsidP="00C7186D">
      <w:pPr>
        <w:rPr>
          <w:sz w:val="20"/>
          <w:szCs w:val="20"/>
        </w:rPr>
      </w:pPr>
      <w:r w:rsidRPr="00285D98">
        <w:rPr>
          <w:sz w:val="20"/>
          <w:szCs w:val="20"/>
        </w:rPr>
        <w:t>Correspondence Management</w:t>
      </w:r>
      <w:r w:rsidR="004A1E3E" w:rsidRPr="00285D98">
        <w:rPr>
          <w:sz w:val="20"/>
          <w:szCs w:val="20"/>
        </w:rPr>
        <w:t xml:space="preserve"> Policy </w:t>
      </w:r>
    </w:p>
    <w:p w14:paraId="576F7DAB" w14:textId="77777777" w:rsidR="000B44F4" w:rsidRPr="00285D98" w:rsidRDefault="000B44F4" w:rsidP="0044132D">
      <w:pPr>
        <w:rPr>
          <w:sz w:val="20"/>
          <w:szCs w:val="20"/>
        </w:rPr>
      </w:pPr>
      <w:r w:rsidRPr="00285D98">
        <w:rPr>
          <w:sz w:val="20"/>
          <w:szCs w:val="20"/>
        </w:rPr>
        <w:t>Cytotoxic Drugs Protocol</w:t>
      </w:r>
    </w:p>
    <w:p w14:paraId="6B34FE3B" w14:textId="77777777" w:rsidR="00846EDE" w:rsidRPr="00285D98" w:rsidRDefault="00846EDE" w:rsidP="0044132D">
      <w:pPr>
        <w:rPr>
          <w:sz w:val="20"/>
          <w:szCs w:val="20"/>
        </w:rPr>
      </w:pPr>
      <w:r w:rsidRPr="00285D98">
        <w:rPr>
          <w:sz w:val="20"/>
          <w:szCs w:val="20"/>
        </w:rPr>
        <w:t>Dementia Policy</w:t>
      </w:r>
    </w:p>
    <w:p w14:paraId="6B0A19F6" w14:textId="77777777" w:rsidR="00620D67" w:rsidRPr="00285D98" w:rsidRDefault="00620D67" w:rsidP="00C7186D">
      <w:pPr>
        <w:rPr>
          <w:sz w:val="20"/>
          <w:szCs w:val="20"/>
        </w:rPr>
      </w:pPr>
      <w:r w:rsidRPr="00285D98">
        <w:rPr>
          <w:sz w:val="20"/>
          <w:szCs w:val="20"/>
        </w:rPr>
        <w:t xml:space="preserve">Death </w:t>
      </w:r>
      <w:r w:rsidR="00803F5C" w:rsidRPr="00285D98">
        <w:rPr>
          <w:sz w:val="20"/>
          <w:szCs w:val="20"/>
        </w:rPr>
        <w:t xml:space="preserve">Administration </w:t>
      </w:r>
      <w:r w:rsidR="002E6A10" w:rsidRPr="00285D98">
        <w:rPr>
          <w:sz w:val="20"/>
          <w:szCs w:val="20"/>
        </w:rPr>
        <w:t xml:space="preserve">Policy </w:t>
      </w:r>
    </w:p>
    <w:p w14:paraId="7D92EE5F" w14:textId="77777777" w:rsidR="00335BB2" w:rsidRPr="00285D98" w:rsidRDefault="00335BB2" w:rsidP="005C6A8E">
      <w:pPr>
        <w:rPr>
          <w:sz w:val="20"/>
          <w:szCs w:val="20"/>
        </w:rPr>
      </w:pPr>
      <w:r w:rsidRPr="00285D98">
        <w:rPr>
          <w:sz w:val="20"/>
          <w:szCs w:val="20"/>
        </w:rPr>
        <w:t xml:space="preserve">Dignity and Privacy Policy </w:t>
      </w:r>
    </w:p>
    <w:p w14:paraId="08CFA408" w14:textId="77777777" w:rsidR="00335BB2" w:rsidRPr="00285D98" w:rsidRDefault="00335BB2" w:rsidP="00C7186D">
      <w:pPr>
        <w:rPr>
          <w:sz w:val="20"/>
          <w:szCs w:val="20"/>
        </w:rPr>
      </w:pPr>
      <w:r w:rsidRPr="00285D98">
        <w:rPr>
          <w:sz w:val="20"/>
          <w:szCs w:val="20"/>
        </w:rPr>
        <w:t>Dispensary Management Policy</w:t>
      </w:r>
    </w:p>
    <w:p w14:paraId="20D48194" w14:textId="77777777" w:rsidR="008616E1" w:rsidRPr="00285D98" w:rsidRDefault="008616E1" w:rsidP="00C7186D">
      <w:pPr>
        <w:rPr>
          <w:sz w:val="20"/>
          <w:szCs w:val="20"/>
        </w:rPr>
      </w:pPr>
      <w:r w:rsidRPr="00285D98">
        <w:rPr>
          <w:sz w:val="20"/>
          <w:szCs w:val="20"/>
        </w:rPr>
        <w:t xml:space="preserve">Emergency Drugs and Equipment Policies </w:t>
      </w:r>
    </w:p>
    <w:p w14:paraId="137BC6DC" w14:textId="77777777" w:rsidR="007F4ABE" w:rsidRPr="00285D98" w:rsidRDefault="00E32B50" w:rsidP="00C7186D">
      <w:pPr>
        <w:rPr>
          <w:sz w:val="20"/>
          <w:szCs w:val="20"/>
        </w:rPr>
      </w:pPr>
      <w:r w:rsidRPr="00285D98">
        <w:rPr>
          <w:sz w:val="20"/>
          <w:szCs w:val="20"/>
        </w:rPr>
        <w:t>Female Genital Mutilation (</w:t>
      </w:r>
      <w:r w:rsidR="007F4ABE" w:rsidRPr="00285D98">
        <w:rPr>
          <w:sz w:val="20"/>
          <w:szCs w:val="20"/>
        </w:rPr>
        <w:t>FGM</w:t>
      </w:r>
      <w:r w:rsidRPr="00285D98">
        <w:rPr>
          <w:sz w:val="20"/>
          <w:szCs w:val="20"/>
        </w:rPr>
        <w:t>)</w:t>
      </w:r>
      <w:r w:rsidR="007F4ABE" w:rsidRPr="00285D98">
        <w:rPr>
          <w:sz w:val="20"/>
          <w:szCs w:val="20"/>
        </w:rPr>
        <w:t xml:space="preserve"> Policy</w:t>
      </w:r>
    </w:p>
    <w:p w14:paraId="0E88B353" w14:textId="77777777" w:rsidR="00DD5A7A" w:rsidRPr="00285D98" w:rsidRDefault="00DD5A7A" w:rsidP="00C7186D">
      <w:pPr>
        <w:rPr>
          <w:sz w:val="20"/>
          <w:szCs w:val="20"/>
        </w:rPr>
      </w:pPr>
      <w:r w:rsidRPr="00285D98">
        <w:rPr>
          <w:sz w:val="20"/>
          <w:szCs w:val="20"/>
        </w:rPr>
        <w:t>Firearms Licensing Policy</w:t>
      </w:r>
    </w:p>
    <w:p w14:paraId="2D5442FB" w14:textId="77777777" w:rsidR="00CF44B8" w:rsidRPr="00285D98" w:rsidRDefault="00CF44B8" w:rsidP="00C7186D">
      <w:pPr>
        <w:rPr>
          <w:sz w:val="20"/>
          <w:szCs w:val="20"/>
        </w:rPr>
      </w:pPr>
      <w:r w:rsidRPr="00285D98">
        <w:rPr>
          <w:sz w:val="20"/>
          <w:szCs w:val="20"/>
        </w:rPr>
        <w:t>Fit Note Policy</w:t>
      </w:r>
    </w:p>
    <w:p w14:paraId="149A6A22" w14:textId="77777777" w:rsidR="00C53D12" w:rsidRPr="00285D98" w:rsidRDefault="00C53D12" w:rsidP="00C7186D">
      <w:pPr>
        <w:rPr>
          <w:sz w:val="20"/>
          <w:szCs w:val="20"/>
        </w:rPr>
      </w:pPr>
      <w:r w:rsidRPr="00285D98">
        <w:rPr>
          <w:sz w:val="20"/>
          <w:szCs w:val="20"/>
        </w:rPr>
        <w:t>Gender Dysphoria Policy</w:t>
      </w:r>
    </w:p>
    <w:p w14:paraId="02E650C1" w14:textId="77777777" w:rsidR="00622538" w:rsidRPr="00285D98" w:rsidRDefault="00622538" w:rsidP="00C7186D">
      <w:pPr>
        <w:rPr>
          <w:sz w:val="20"/>
          <w:szCs w:val="20"/>
        </w:rPr>
      </w:pPr>
      <w:r w:rsidRPr="00285D98">
        <w:rPr>
          <w:sz w:val="20"/>
          <w:szCs w:val="20"/>
        </w:rPr>
        <w:t>Heart Attack Protocol</w:t>
      </w:r>
    </w:p>
    <w:p w14:paraId="58B4AAA4" w14:textId="77777777" w:rsidR="00313FD8" w:rsidRPr="00285D98" w:rsidRDefault="00313FD8" w:rsidP="00C7186D">
      <w:pPr>
        <w:rPr>
          <w:sz w:val="20"/>
          <w:szCs w:val="20"/>
        </w:rPr>
      </w:pPr>
      <w:r w:rsidRPr="00285D98">
        <w:rPr>
          <w:sz w:val="20"/>
          <w:szCs w:val="20"/>
        </w:rPr>
        <w:t>Home Visit Policy</w:t>
      </w:r>
    </w:p>
    <w:p w14:paraId="26034E11" w14:textId="77777777" w:rsidR="00B178D2" w:rsidRPr="00285D98" w:rsidRDefault="00B178D2" w:rsidP="00C7186D">
      <w:pPr>
        <w:rPr>
          <w:sz w:val="20"/>
          <w:szCs w:val="20"/>
        </w:rPr>
      </w:pPr>
      <w:r w:rsidRPr="00285D98">
        <w:rPr>
          <w:sz w:val="20"/>
          <w:szCs w:val="20"/>
        </w:rPr>
        <w:t>Infection Control</w:t>
      </w:r>
      <w:r w:rsidR="00E547A5" w:rsidRPr="00285D98">
        <w:rPr>
          <w:sz w:val="20"/>
          <w:szCs w:val="20"/>
        </w:rPr>
        <w:t xml:space="preserve"> and Prevention </w:t>
      </w:r>
      <w:r w:rsidRPr="00285D98">
        <w:rPr>
          <w:sz w:val="20"/>
          <w:szCs w:val="20"/>
        </w:rPr>
        <w:t>Policy</w:t>
      </w:r>
    </w:p>
    <w:p w14:paraId="67D6AFA6" w14:textId="77777777" w:rsidR="00B178D2" w:rsidRPr="00285D98" w:rsidRDefault="00B178D2" w:rsidP="0044132D">
      <w:pPr>
        <w:rPr>
          <w:sz w:val="20"/>
          <w:szCs w:val="20"/>
        </w:rPr>
      </w:pPr>
      <w:r w:rsidRPr="00285D98">
        <w:rPr>
          <w:sz w:val="20"/>
          <w:szCs w:val="20"/>
        </w:rPr>
        <w:t>Latex Allergy Policy</w:t>
      </w:r>
    </w:p>
    <w:p w14:paraId="321D6C77" w14:textId="77777777" w:rsidR="00067569" w:rsidRPr="00285D98" w:rsidRDefault="00B178D2" w:rsidP="00C7186D">
      <w:pPr>
        <w:rPr>
          <w:sz w:val="20"/>
          <w:szCs w:val="20"/>
        </w:rPr>
      </w:pPr>
      <w:r w:rsidRPr="00285D98">
        <w:rPr>
          <w:sz w:val="20"/>
          <w:szCs w:val="20"/>
        </w:rPr>
        <w:t>Liquid Nitrogen Policy</w:t>
      </w:r>
    </w:p>
    <w:p w14:paraId="2DD6E00E" w14:textId="77777777" w:rsidR="007D6CAC" w:rsidRDefault="007D6CAC" w:rsidP="00C7186D">
      <w:pPr>
        <w:rPr>
          <w:sz w:val="20"/>
          <w:szCs w:val="20"/>
        </w:rPr>
      </w:pPr>
      <w:r w:rsidRPr="00285D98">
        <w:rPr>
          <w:sz w:val="20"/>
          <w:szCs w:val="20"/>
        </w:rPr>
        <w:t>Medical Emergencies Policy</w:t>
      </w:r>
    </w:p>
    <w:p w14:paraId="275E5639" w14:textId="77777777" w:rsidR="009614DB" w:rsidRPr="00285D98" w:rsidRDefault="009614DB" w:rsidP="00C7186D">
      <w:pPr>
        <w:rPr>
          <w:sz w:val="20"/>
          <w:szCs w:val="20"/>
        </w:rPr>
      </w:pPr>
      <w:r>
        <w:rPr>
          <w:sz w:val="20"/>
          <w:szCs w:val="20"/>
        </w:rPr>
        <w:t xml:space="preserve">Medicines Management Policy </w:t>
      </w:r>
    </w:p>
    <w:p w14:paraId="691E9A14" w14:textId="77777777" w:rsidR="00423159" w:rsidRPr="00285D98" w:rsidRDefault="00423159" w:rsidP="00C7186D">
      <w:pPr>
        <w:rPr>
          <w:sz w:val="20"/>
          <w:szCs w:val="20"/>
        </w:rPr>
      </w:pPr>
      <w:r w:rsidRPr="00285D98">
        <w:rPr>
          <w:sz w:val="20"/>
          <w:szCs w:val="20"/>
        </w:rPr>
        <w:t>Palliative Care and End of Life Policy</w:t>
      </w:r>
    </w:p>
    <w:p w14:paraId="5609D525" w14:textId="77777777" w:rsidR="007C3FE4" w:rsidRPr="00285D98" w:rsidRDefault="00FC28E0" w:rsidP="00C7186D">
      <w:pPr>
        <w:rPr>
          <w:sz w:val="20"/>
          <w:szCs w:val="20"/>
        </w:rPr>
      </w:pPr>
      <w:r w:rsidRPr="00285D98">
        <w:rPr>
          <w:sz w:val="20"/>
          <w:szCs w:val="20"/>
        </w:rPr>
        <w:t>Pathology Results Policy</w:t>
      </w:r>
    </w:p>
    <w:p w14:paraId="5242CB26" w14:textId="77777777" w:rsidR="001A4D93" w:rsidRPr="00285D98" w:rsidRDefault="001A3089" w:rsidP="00C7186D">
      <w:pPr>
        <w:rPr>
          <w:sz w:val="20"/>
          <w:szCs w:val="20"/>
        </w:rPr>
      </w:pPr>
      <w:r w:rsidRPr="00285D98">
        <w:rPr>
          <w:sz w:val="20"/>
          <w:szCs w:val="20"/>
        </w:rPr>
        <w:t>Patient</w:t>
      </w:r>
      <w:r w:rsidR="0078467C" w:rsidRPr="00285D98">
        <w:rPr>
          <w:sz w:val="20"/>
          <w:szCs w:val="20"/>
        </w:rPr>
        <w:t xml:space="preserve"> </w:t>
      </w:r>
      <w:r w:rsidRPr="00285D98">
        <w:rPr>
          <w:sz w:val="20"/>
          <w:szCs w:val="20"/>
        </w:rPr>
        <w:t>Group</w:t>
      </w:r>
      <w:r w:rsidR="0078467C" w:rsidRPr="00285D98">
        <w:rPr>
          <w:sz w:val="20"/>
          <w:szCs w:val="20"/>
        </w:rPr>
        <w:t xml:space="preserve"> </w:t>
      </w:r>
      <w:r w:rsidRPr="00285D98">
        <w:rPr>
          <w:sz w:val="20"/>
          <w:szCs w:val="20"/>
        </w:rPr>
        <w:t>Directions</w:t>
      </w:r>
      <w:r w:rsidR="0078467C" w:rsidRPr="00285D98">
        <w:rPr>
          <w:sz w:val="20"/>
          <w:szCs w:val="20"/>
        </w:rPr>
        <w:t xml:space="preserve"> </w:t>
      </w:r>
      <w:r w:rsidRPr="00285D98">
        <w:rPr>
          <w:sz w:val="20"/>
          <w:szCs w:val="20"/>
        </w:rPr>
        <w:t>Policy</w:t>
      </w:r>
      <w:r w:rsidR="0078467C" w:rsidRPr="00285D98">
        <w:rPr>
          <w:sz w:val="20"/>
          <w:szCs w:val="20"/>
        </w:rPr>
        <w:t xml:space="preserve"> </w:t>
      </w:r>
      <w:r w:rsidR="003D62B1" w:rsidRPr="00285D98">
        <w:rPr>
          <w:sz w:val="20"/>
          <w:szCs w:val="20"/>
        </w:rPr>
        <w:t>and</w:t>
      </w:r>
      <w:r w:rsidR="0078467C" w:rsidRPr="00285D98">
        <w:rPr>
          <w:sz w:val="20"/>
          <w:szCs w:val="20"/>
        </w:rPr>
        <w:t xml:space="preserve"> </w:t>
      </w:r>
      <w:r w:rsidR="003D62B1" w:rsidRPr="00285D98">
        <w:rPr>
          <w:sz w:val="20"/>
          <w:szCs w:val="20"/>
        </w:rPr>
        <w:t>Procedure</w:t>
      </w:r>
      <w:r w:rsidR="0078467C" w:rsidRPr="00285D98">
        <w:rPr>
          <w:sz w:val="20"/>
          <w:szCs w:val="20"/>
        </w:rPr>
        <w:t xml:space="preserve">   </w:t>
      </w:r>
    </w:p>
    <w:p w14:paraId="6778616B" w14:textId="77777777" w:rsidR="00FC28E0" w:rsidRPr="00285D98" w:rsidRDefault="007C3FE4" w:rsidP="00C7186D">
      <w:pPr>
        <w:rPr>
          <w:sz w:val="20"/>
          <w:szCs w:val="20"/>
        </w:rPr>
      </w:pPr>
      <w:r w:rsidRPr="00285D98">
        <w:rPr>
          <w:sz w:val="20"/>
          <w:szCs w:val="20"/>
        </w:rPr>
        <w:t>Patient Immunisation Policy</w:t>
      </w:r>
    </w:p>
    <w:p w14:paraId="103E464D" w14:textId="77777777" w:rsidR="00EE0F85" w:rsidRPr="00285D98" w:rsidRDefault="00EE0F85" w:rsidP="00C7186D">
      <w:pPr>
        <w:rPr>
          <w:sz w:val="20"/>
          <w:szCs w:val="20"/>
        </w:rPr>
      </w:pPr>
      <w:r w:rsidRPr="00285D98">
        <w:rPr>
          <w:sz w:val="20"/>
          <w:szCs w:val="20"/>
        </w:rPr>
        <w:t>Patient Referral Management Policy, inc. use of NHS Number</w:t>
      </w:r>
    </w:p>
    <w:p w14:paraId="401BB830" w14:textId="77777777" w:rsidR="00FD5C31" w:rsidRPr="00285D98" w:rsidRDefault="00FD5C31" w:rsidP="00C7186D">
      <w:pPr>
        <w:rPr>
          <w:sz w:val="20"/>
          <w:szCs w:val="20"/>
        </w:rPr>
      </w:pPr>
      <w:r w:rsidRPr="00285D98">
        <w:rPr>
          <w:sz w:val="20"/>
          <w:szCs w:val="20"/>
        </w:rPr>
        <w:t>Phlebotomy Policy</w:t>
      </w:r>
    </w:p>
    <w:p w14:paraId="0275D678" w14:textId="77777777" w:rsidR="00B93349" w:rsidRPr="00285D98" w:rsidRDefault="00B93349" w:rsidP="00C7186D">
      <w:pPr>
        <w:rPr>
          <w:sz w:val="20"/>
          <w:szCs w:val="20"/>
        </w:rPr>
      </w:pPr>
      <w:r w:rsidRPr="00285D98">
        <w:rPr>
          <w:sz w:val="20"/>
          <w:szCs w:val="20"/>
        </w:rPr>
        <w:t>Prescribing Policy including Repeat Prescribing</w:t>
      </w:r>
    </w:p>
    <w:p w14:paraId="7DB16293" w14:textId="77777777" w:rsidR="00876C10" w:rsidRPr="00285D98" w:rsidRDefault="00C97456" w:rsidP="00C7186D">
      <w:pPr>
        <w:rPr>
          <w:sz w:val="20"/>
          <w:szCs w:val="20"/>
        </w:rPr>
      </w:pPr>
      <w:r w:rsidRPr="00285D98">
        <w:rPr>
          <w:sz w:val="20"/>
          <w:szCs w:val="20"/>
        </w:rPr>
        <w:t xml:space="preserve">Repeat </w:t>
      </w:r>
      <w:r w:rsidR="00912B2A" w:rsidRPr="00285D98">
        <w:rPr>
          <w:sz w:val="20"/>
          <w:szCs w:val="20"/>
        </w:rPr>
        <w:t>Prescribing Policy</w:t>
      </w:r>
    </w:p>
    <w:p w14:paraId="191FAF52" w14:textId="77777777" w:rsidR="004742E0" w:rsidRPr="00285D98" w:rsidRDefault="004742E0" w:rsidP="005C6A8E">
      <w:pPr>
        <w:rPr>
          <w:sz w:val="20"/>
          <w:szCs w:val="20"/>
        </w:rPr>
      </w:pPr>
      <w:r w:rsidRPr="00285D98">
        <w:rPr>
          <w:sz w:val="20"/>
          <w:szCs w:val="20"/>
        </w:rPr>
        <w:t>Smoking Cessation Policy</w:t>
      </w:r>
    </w:p>
    <w:p w14:paraId="6F95A864" w14:textId="77777777" w:rsidR="004742E0" w:rsidRPr="00285D98" w:rsidRDefault="004742E0" w:rsidP="00C7186D">
      <w:pPr>
        <w:rPr>
          <w:sz w:val="20"/>
          <w:szCs w:val="20"/>
        </w:rPr>
      </w:pPr>
      <w:r w:rsidRPr="00285D98">
        <w:rPr>
          <w:sz w:val="20"/>
          <w:szCs w:val="20"/>
        </w:rPr>
        <w:t>Spirometry Policy</w:t>
      </w:r>
    </w:p>
    <w:p w14:paraId="5B69E8BB" w14:textId="77777777" w:rsidR="00EF4E94" w:rsidRPr="00285D98" w:rsidRDefault="00EF4E94" w:rsidP="0044132D">
      <w:pPr>
        <w:rPr>
          <w:sz w:val="20"/>
          <w:szCs w:val="20"/>
        </w:rPr>
      </w:pPr>
      <w:r w:rsidRPr="00285D98">
        <w:rPr>
          <w:sz w:val="20"/>
          <w:szCs w:val="20"/>
        </w:rPr>
        <w:t>Sepsis Policy</w:t>
      </w:r>
    </w:p>
    <w:p w14:paraId="09123710" w14:textId="77777777" w:rsidR="00EF4E94" w:rsidRPr="00285D98" w:rsidRDefault="00D76B6F" w:rsidP="00C7186D">
      <w:pPr>
        <w:rPr>
          <w:sz w:val="20"/>
          <w:szCs w:val="20"/>
        </w:rPr>
      </w:pPr>
      <w:r w:rsidRPr="00285D98">
        <w:rPr>
          <w:sz w:val="20"/>
          <w:szCs w:val="20"/>
        </w:rPr>
        <w:t xml:space="preserve">Wound Dressing Policy </w:t>
      </w:r>
    </w:p>
    <w:p w14:paraId="1AD70E39" w14:textId="77777777" w:rsidR="00210979" w:rsidRDefault="00210979" w:rsidP="007611EE">
      <w:pPr>
        <w:sectPr w:rsidR="00210979" w:rsidSect="00210979">
          <w:type w:val="continuous"/>
          <w:pgSz w:w="8391" w:h="11906"/>
          <w:pgMar w:top="1440" w:right="1440" w:bottom="1440" w:left="1440" w:header="708" w:footer="708" w:gutter="0"/>
          <w:cols w:num="2" w:space="708"/>
          <w:docGrid w:linePitch="360"/>
        </w:sectPr>
      </w:pPr>
    </w:p>
    <w:p w14:paraId="1871803A" w14:textId="77777777" w:rsidR="001A2BA0" w:rsidRPr="00174C71" w:rsidRDefault="001A2BA0" w:rsidP="00631BB5">
      <w:pPr>
        <w:pStyle w:val="Heading3"/>
      </w:pPr>
      <w:bookmarkStart w:id="22" w:name="_Toc83733815"/>
      <w:r w:rsidRPr="00174C71">
        <w:lastRenderedPageBreak/>
        <w:t xml:space="preserve">PRIMARY CARE SUPPORT </w:t>
      </w:r>
      <w:r w:rsidR="007A5C7F" w:rsidRPr="00174C71">
        <w:t>ENGLAND</w:t>
      </w:r>
      <w:bookmarkEnd w:id="22"/>
    </w:p>
    <w:p w14:paraId="5550EA17" w14:textId="77777777" w:rsidR="003738F0" w:rsidRDefault="003738F0"/>
    <w:p w14:paraId="1C3156F7" w14:textId="50917D54" w:rsidR="003738F0" w:rsidRPr="008724DE" w:rsidRDefault="00875112" w:rsidP="00B066CE">
      <w:pPr>
        <w:pStyle w:val="ListParagraph"/>
        <w:numPr>
          <w:ilvl w:val="0"/>
          <w:numId w:val="36"/>
        </w:numPr>
        <w:jc w:val="both"/>
        <w:rPr>
          <w:sz w:val="20"/>
          <w:szCs w:val="20"/>
        </w:rPr>
      </w:pPr>
      <w:r w:rsidRPr="008724DE">
        <w:rPr>
          <w:b/>
          <w:bCs/>
          <w:sz w:val="20"/>
          <w:szCs w:val="20"/>
        </w:rPr>
        <w:t>Pay and Rations</w:t>
      </w:r>
      <w:r w:rsidRPr="008724DE">
        <w:rPr>
          <w:sz w:val="20"/>
          <w:szCs w:val="20"/>
        </w:rPr>
        <w:t xml:space="preserve"> - </w:t>
      </w:r>
      <w:r w:rsidR="003738F0" w:rsidRPr="008724DE">
        <w:rPr>
          <w:sz w:val="20"/>
          <w:szCs w:val="20"/>
        </w:rPr>
        <w:t>In England the so-called</w:t>
      </w:r>
      <w:r w:rsidR="0091595C" w:rsidRPr="008724DE">
        <w:rPr>
          <w:sz w:val="20"/>
          <w:szCs w:val="20"/>
        </w:rPr>
        <w:t xml:space="preserve"> ‘Pay and Rations’ functions </w:t>
      </w:r>
      <w:r w:rsidR="00F37919" w:rsidRPr="008724DE">
        <w:rPr>
          <w:sz w:val="20"/>
          <w:szCs w:val="20"/>
        </w:rPr>
        <w:t xml:space="preserve">relating to General Practice </w:t>
      </w:r>
      <w:r w:rsidR="00832FC1" w:rsidRPr="008724DE">
        <w:rPr>
          <w:sz w:val="20"/>
          <w:szCs w:val="20"/>
        </w:rPr>
        <w:t xml:space="preserve">which were </w:t>
      </w:r>
      <w:r w:rsidR="009D73E4" w:rsidRPr="008724DE">
        <w:rPr>
          <w:sz w:val="20"/>
          <w:szCs w:val="20"/>
        </w:rPr>
        <w:t xml:space="preserve">previously </w:t>
      </w:r>
      <w:r w:rsidR="00832FC1" w:rsidRPr="008724DE">
        <w:rPr>
          <w:sz w:val="20"/>
          <w:szCs w:val="20"/>
        </w:rPr>
        <w:t xml:space="preserve">undertaken by Family </w:t>
      </w:r>
      <w:r w:rsidR="009B492E" w:rsidRPr="008724DE">
        <w:rPr>
          <w:sz w:val="20"/>
          <w:szCs w:val="20"/>
        </w:rPr>
        <w:t xml:space="preserve">Practitioner Committees </w:t>
      </w:r>
      <w:r w:rsidR="00034893" w:rsidRPr="008724DE">
        <w:rPr>
          <w:sz w:val="20"/>
          <w:szCs w:val="20"/>
        </w:rPr>
        <w:t xml:space="preserve">have been centralised </w:t>
      </w:r>
      <w:r w:rsidR="00177B19" w:rsidRPr="008724DE">
        <w:rPr>
          <w:sz w:val="20"/>
          <w:szCs w:val="20"/>
        </w:rPr>
        <w:t>and privatised. They</w:t>
      </w:r>
      <w:r w:rsidR="00034893" w:rsidRPr="008724DE">
        <w:rPr>
          <w:sz w:val="20"/>
          <w:szCs w:val="20"/>
        </w:rPr>
        <w:t xml:space="preserve"> are now performed by </w:t>
      </w:r>
      <w:r w:rsidR="0031071B" w:rsidRPr="008724DE">
        <w:rPr>
          <w:sz w:val="20"/>
          <w:szCs w:val="20"/>
        </w:rPr>
        <w:t xml:space="preserve">Capita who run </w:t>
      </w:r>
      <w:r w:rsidR="00034893" w:rsidRPr="008724DE">
        <w:rPr>
          <w:sz w:val="20"/>
          <w:szCs w:val="20"/>
        </w:rPr>
        <w:t>the Primary Care Support</w:t>
      </w:r>
      <w:r w:rsidR="004902C2" w:rsidRPr="008724DE">
        <w:rPr>
          <w:sz w:val="20"/>
          <w:szCs w:val="20"/>
        </w:rPr>
        <w:t>, England</w:t>
      </w:r>
      <w:r w:rsidR="00D64553" w:rsidRPr="008724DE">
        <w:rPr>
          <w:sz w:val="20"/>
          <w:szCs w:val="20"/>
        </w:rPr>
        <w:t xml:space="preserve"> (PCSE)</w:t>
      </w:r>
      <w:r w:rsidR="004902C2" w:rsidRPr="008724DE">
        <w:rPr>
          <w:sz w:val="20"/>
          <w:szCs w:val="20"/>
        </w:rPr>
        <w:t xml:space="preserve"> </w:t>
      </w:r>
    </w:p>
    <w:p w14:paraId="2BE1F6B5" w14:textId="77777777" w:rsidR="007A5C7F" w:rsidRPr="008724DE" w:rsidRDefault="007A5C7F" w:rsidP="00326178">
      <w:pPr>
        <w:jc w:val="both"/>
        <w:rPr>
          <w:sz w:val="20"/>
          <w:szCs w:val="20"/>
        </w:rPr>
      </w:pPr>
    </w:p>
    <w:p w14:paraId="16C24158" w14:textId="6E0D1713" w:rsidR="007A5C7F" w:rsidRPr="008724DE" w:rsidRDefault="001A2F81" w:rsidP="00B066CE">
      <w:pPr>
        <w:pStyle w:val="ListParagraph"/>
        <w:numPr>
          <w:ilvl w:val="0"/>
          <w:numId w:val="36"/>
        </w:numPr>
        <w:jc w:val="both"/>
        <w:rPr>
          <w:sz w:val="20"/>
          <w:szCs w:val="20"/>
        </w:rPr>
      </w:pPr>
      <w:r w:rsidRPr="008724DE">
        <w:rPr>
          <w:b/>
          <w:bCs/>
          <w:sz w:val="20"/>
          <w:szCs w:val="20"/>
        </w:rPr>
        <w:t xml:space="preserve">Services Provided </w:t>
      </w:r>
      <w:r w:rsidRPr="008724DE">
        <w:rPr>
          <w:sz w:val="20"/>
          <w:szCs w:val="20"/>
        </w:rPr>
        <w:t xml:space="preserve">- </w:t>
      </w:r>
      <w:r w:rsidR="00177B19" w:rsidRPr="008724DE">
        <w:rPr>
          <w:sz w:val="20"/>
          <w:szCs w:val="20"/>
        </w:rPr>
        <w:t>The PCSE Services</w:t>
      </w:r>
      <w:r w:rsidR="007C49FD" w:rsidRPr="008724DE">
        <w:rPr>
          <w:sz w:val="20"/>
          <w:szCs w:val="20"/>
        </w:rPr>
        <w:t xml:space="preserve">, which can be accessed online, </w:t>
      </w:r>
      <w:r w:rsidR="00177B19" w:rsidRPr="008724DE">
        <w:rPr>
          <w:sz w:val="20"/>
          <w:szCs w:val="20"/>
        </w:rPr>
        <w:t>include</w:t>
      </w:r>
      <w:r w:rsidR="007C49FD" w:rsidRPr="008724DE">
        <w:rPr>
          <w:sz w:val="20"/>
          <w:szCs w:val="20"/>
        </w:rPr>
        <w:t>:</w:t>
      </w:r>
    </w:p>
    <w:p w14:paraId="35517A4D" w14:textId="77777777" w:rsidR="00664840" w:rsidRPr="008724DE" w:rsidRDefault="00664840" w:rsidP="00326178">
      <w:pPr>
        <w:jc w:val="both"/>
        <w:rPr>
          <w:sz w:val="20"/>
          <w:szCs w:val="20"/>
        </w:rPr>
      </w:pPr>
    </w:p>
    <w:p w14:paraId="11CDB1B2" w14:textId="77777777" w:rsidR="00664840" w:rsidRPr="008724DE" w:rsidRDefault="00891B22" w:rsidP="00B066CE">
      <w:pPr>
        <w:pStyle w:val="ListParagraph"/>
        <w:numPr>
          <w:ilvl w:val="0"/>
          <w:numId w:val="37"/>
        </w:numPr>
        <w:rPr>
          <w:sz w:val="20"/>
          <w:szCs w:val="20"/>
        </w:rPr>
      </w:pPr>
      <w:r w:rsidRPr="008724DE">
        <w:rPr>
          <w:sz w:val="20"/>
          <w:szCs w:val="20"/>
        </w:rPr>
        <w:t xml:space="preserve">Patient Registration </w:t>
      </w:r>
    </w:p>
    <w:p w14:paraId="1B26A55A" w14:textId="77777777" w:rsidR="009032F3" w:rsidRPr="008724DE" w:rsidRDefault="009032F3" w:rsidP="00B066CE">
      <w:pPr>
        <w:pStyle w:val="ListParagraph"/>
        <w:numPr>
          <w:ilvl w:val="0"/>
          <w:numId w:val="37"/>
        </w:numPr>
        <w:rPr>
          <w:sz w:val="20"/>
          <w:szCs w:val="20"/>
        </w:rPr>
      </w:pPr>
      <w:r w:rsidRPr="008724DE">
        <w:rPr>
          <w:sz w:val="20"/>
          <w:szCs w:val="20"/>
        </w:rPr>
        <w:t>Medical Records</w:t>
      </w:r>
    </w:p>
    <w:p w14:paraId="34A21D33" w14:textId="77777777" w:rsidR="000D1342" w:rsidRPr="008724DE" w:rsidRDefault="000D1342" w:rsidP="00B066CE">
      <w:pPr>
        <w:pStyle w:val="ListParagraph"/>
        <w:numPr>
          <w:ilvl w:val="0"/>
          <w:numId w:val="37"/>
        </w:numPr>
        <w:rPr>
          <w:sz w:val="20"/>
          <w:szCs w:val="20"/>
        </w:rPr>
      </w:pPr>
      <w:r w:rsidRPr="008724DE">
        <w:rPr>
          <w:sz w:val="20"/>
          <w:szCs w:val="20"/>
        </w:rPr>
        <w:t>Practice Mergers and Closure</w:t>
      </w:r>
      <w:r w:rsidR="00777199" w:rsidRPr="008724DE">
        <w:rPr>
          <w:sz w:val="20"/>
          <w:szCs w:val="20"/>
        </w:rPr>
        <w:t>s</w:t>
      </w:r>
    </w:p>
    <w:p w14:paraId="4A470D83" w14:textId="77777777" w:rsidR="003E639A" w:rsidRPr="008724DE" w:rsidRDefault="00637C74" w:rsidP="00B066CE">
      <w:pPr>
        <w:pStyle w:val="ListParagraph"/>
        <w:numPr>
          <w:ilvl w:val="0"/>
          <w:numId w:val="37"/>
        </w:numPr>
        <w:rPr>
          <w:sz w:val="20"/>
          <w:szCs w:val="20"/>
        </w:rPr>
      </w:pPr>
      <w:r w:rsidRPr="008724DE">
        <w:rPr>
          <w:sz w:val="20"/>
          <w:szCs w:val="20"/>
        </w:rPr>
        <w:t xml:space="preserve">National </w:t>
      </w:r>
      <w:r w:rsidR="00596A83" w:rsidRPr="008724DE">
        <w:rPr>
          <w:sz w:val="20"/>
          <w:szCs w:val="20"/>
        </w:rPr>
        <w:t>Performers List</w:t>
      </w:r>
    </w:p>
    <w:p w14:paraId="22DE2838" w14:textId="77777777" w:rsidR="00596A83" w:rsidRPr="008724DE" w:rsidRDefault="00596A83" w:rsidP="00B066CE">
      <w:pPr>
        <w:pStyle w:val="ListParagraph"/>
        <w:numPr>
          <w:ilvl w:val="0"/>
          <w:numId w:val="37"/>
        </w:numPr>
        <w:rPr>
          <w:sz w:val="20"/>
          <w:szCs w:val="20"/>
        </w:rPr>
      </w:pPr>
      <w:r w:rsidRPr="008724DE">
        <w:rPr>
          <w:sz w:val="20"/>
          <w:szCs w:val="20"/>
        </w:rPr>
        <w:t>Doctors Payments</w:t>
      </w:r>
    </w:p>
    <w:p w14:paraId="3FB9A6B7" w14:textId="77777777" w:rsidR="00596A83" w:rsidRPr="008724DE" w:rsidRDefault="00596A83" w:rsidP="00B066CE">
      <w:pPr>
        <w:pStyle w:val="ListParagraph"/>
        <w:numPr>
          <w:ilvl w:val="0"/>
          <w:numId w:val="37"/>
        </w:numPr>
        <w:rPr>
          <w:sz w:val="20"/>
          <w:szCs w:val="20"/>
        </w:rPr>
      </w:pPr>
      <w:r w:rsidRPr="008724DE">
        <w:rPr>
          <w:sz w:val="20"/>
          <w:szCs w:val="20"/>
        </w:rPr>
        <w:t>Open Exeter</w:t>
      </w:r>
    </w:p>
    <w:p w14:paraId="503D8110" w14:textId="77777777" w:rsidR="00596A83" w:rsidRPr="008724DE" w:rsidRDefault="009032F3" w:rsidP="00637C74">
      <w:pPr>
        <w:pStyle w:val="ListParagraph"/>
        <w:numPr>
          <w:ilvl w:val="0"/>
          <w:numId w:val="1"/>
        </w:numPr>
        <w:rPr>
          <w:sz w:val="20"/>
          <w:szCs w:val="20"/>
        </w:rPr>
      </w:pPr>
      <w:r w:rsidRPr="008724DE">
        <w:rPr>
          <w:sz w:val="20"/>
          <w:szCs w:val="20"/>
        </w:rPr>
        <w:t xml:space="preserve">GP Superannuation </w:t>
      </w:r>
    </w:p>
    <w:p w14:paraId="628D20B2" w14:textId="77777777" w:rsidR="000922CC" w:rsidRPr="008724DE" w:rsidRDefault="000922CC">
      <w:pPr>
        <w:rPr>
          <w:sz w:val="20"/>
          <w:szCs w:val="20"/>
        </w:rPr>
      </w:pPr>
    </w:p>
    <w:p w14:paraId="5B2C3D5B" w14:textId="77777777" w:rsidR="000922CC" w:rsidRDefault="000922CC"/>
    <w:p w14:paraId="4B3AAD17" w14:textId="77777777" w:rsidR="000922CC" w:rsidRDefault="000922CC"/>
    <w:p w14:paraId="250F2DD0" w14:textId="77777777" w:rsidR="000922CC" w:rsidRDefault="000922CC"/>
    <w:p w14:paraId="525D51F6" w14:textId="77777777" w:rsidR="000922CC" w:rsidRDefault="000922CC"/>
    <w:p w14:paraId="611E3C8E" w14:textId="77777777" w:rsidR="000922CC" w:rsidRDefault="000922CC"/>
    <w:p w14:paraId="60060CE5" w14:textId="77777777" w:rsidR="0030644F" w:rsidRDefault="0030644F"/>
    <w:p w14:paraId="632989F3" w14:textId="77777777" w:rsidR="0030644F" w:rsidRDefault="0030644F"/>
    <w:p w14:paraId="4B9E2A89" w14:textId="77777777" w:rsidR="0030644F" w:rsidRDefault="0030644F"/>
    <w:p w14:paraId="0DD29BE5" w14:textId="77777777" w:rsidR="0030644F" w:rsidRDefault="0030644F"/>
    <w:p w14:paraId="63B356AA" w14:textId="77777777" w:rsidR="0030644F" w:rsidRDefault="0030644F"/>
    <w:p w14:paraId="7210939E" w14:textId="77777777" w:rsidR="000922CC" w:rsidRDefault="000922CC"/>
    <w:p w14:paraId="00FC08C4" w14:textId="77777777" w:rsidR="000922CC" w:rsidRDefault="000922CC"/>
    <w:p w14:paraId="5FE8FE20" w14:textId="77777777" w:rsidR="000922CC" w:rsidRDefault="000922CC"/>
    <w:p w14:paraId="634CE7EC" w14:textId="77777777" w:rsidR="007B1A89" w:rsidRPr="0030644F" w:rsidRDefault="00EA34D6" w:rsidP="00631BB5">
      <w:pPr>
        <w:pStyle w:val="Heading3"/>
      </w:pPr>
      <w:bookmarkStart w:id="23" w:name="_Toc83733816"/>
      <w:r w:rsidRPr="0030644F">
        <w:lastRenderedPageBreak/>
        <w:t>PRACTICE STAFF</w:t>
      </w:r>
      <w:bookmarkEnd w:id="23"/>
    </w:p>
    <w:p w14:paraId="186A468B" w14:textId="77777777" w:rsidR="00EC3495" w:rsidRDefault="00EC3495"/>
    <w:p w14:paraId="4020F500" w14:textId="77777777" w:rsidR="00E92981" w:rsidRPr="008724DE" w:rsidRDefault="00012AC4" w:rsidP="00B066CE">
      <w:pPr>
        <w:pStyle w:val="ListParagraph"/>
        <w:numPr>
          <w:ilvl w:val="0"/>
          <w:numId w:val="34"/>
        </w:numPr>
        <w:jc w:val="both"/>
        <w:rPr>
          <w:sz w:val="20"/>
          <w:szCs w:val="20"/>
        </w:rPr>
      </w:pPr>
      <w:r w:rsidRPr="008724DE">
        <w:rPr>
          <w:b/>
          <w:bCs/>
          <w:sz w:val="20"/>
          <w:szCs w:val="20"/>
        </w:rPr>
        <w:t>Independent Employer</w:t>
      </w:r>
      <w:r w:rsidR="005B2A6B" w:rsidRPr="008724DE">
        <w:rPr>
          <w:b/>
          <w:bCs/>
          <w:sz w:val="20"/>
          <w:szCs w:val="20"/>
        </w:rPr>
        <w:t>s</w:t>
      </w:r>
      <w:r w:rsidR="005B2A6B" w:rsidRPr="008724DE">
        <w:rPr>
          <w:sz w:val="20"/>
          <w:szCs w:val="20"/>
        </w:rPr>
        <w:t xml:space="preserve"> - </w:t>
      </w:r>
      <w:r w:rsidR="00C42257" w:rsidRPr="008724DE">
        <w:rPr>
          <w:sz w:val="20"/>
          <w:szCs w:val="20"/>
        </w:rPr>
        <w:t>Medical Practices are employers in their own right and employ with the support of their local Pr</w:t>
      </w:r>
      <w:r w:rsidR="004D2AFC" w:rsidRPr="008724DE">
        <w:rPr>
          <w:sz w:val="20"/>
          <w:szCs w:val="20"/>
        </w:rPr>
        <w:t>imary Care Network a range of clinical and non-clinical staff</w:t>
      </w:r>
      <w:r w:rsidR="00157572" w:rsidRPr="008724DE">
        <w:rPr>
          <w:sz w:val="20"/>
          <w:szCs w:val="20"/>
        </w:rPr>
        <w:t xml:space="preserve"> to provide high quality services to meet the needs of their patients.</w:t>
      </w:r>
    </w:p>
    <w:p w14:paraId="4B63C4CF" w14:textId="0251D708" w:rsidR="00E92981" w:rsidRPr="008724DE" w:rsidRDefault="00BF473F" w:rsidP="00B066CE">
      <w:pPr>
        <w:pStyle w:val="ListParagraph"/>
        <w:numPr>
          <w:ilvl w:val="0"/>
          <w:numId w:val="34"/>
        </w:numPr>
        <w:jc w:val="both"/>
        <w:rPr>
          <w:sz w:val="20"/>
          <w:szCs w:val="20"/>
        </w:rPr>
      </w:pPr>
      <w:r w:rsidRPr="008724DE">
        <w:rPr>
          <w:b/>
          <w:bCs/>
          <w:sz w:val="20"/>
          <w:szCs w:val="20"/>
        </w:rPr>
        <w:t>Ancillary Staff Budget</w:t>
      </w:r>
      <w:r w:rsidRPr="008724DE">
        <w:rPr>
          <w:sz w:val="20"/>
          <w:szCs w:val="20"/>
        </w:rPr>
        <w:t xml:space="preserve"> - </w:t>
      </w:r>
      <w:r w:rsidR="00CE670F" w:rsidRPr="008724DE">
        <w:rPr>
          <w:sz w:val="20"/>
          <w:szCs w:val="20"/>
        </w:rPr>
        <w:t xml:space="preserve">The staffing structure </w:t>
      </w:r>
      <w:r w:rsidR="00077895" w:rsidRPr="008724DE">
        <w:rPr>
          <w:sz w:val="20"/>
          <w:szCs w:val="20"/>
        </w:rPr>
        <w:t xml:space="preserve">of a Practice will vary according to the patient list size and </w:t>
      </w:r>
      <w:r w:rsidR="00C65068" w:rsidRPr="008724DE">
        <w:rPr>
          <w:sz w:val="20"/>
          <w:szCs w:val="20"/>
        </w:rPr>
        <w:t>whether the Practice has more than one surgery</w:t>
      </w:r>
      <w:r w:rsidR="005F1B2C" w:rsidRPr="008724DE">
        <w:rPr>
          <w:sz w:val="20"/>
          <w:szCs w:val="20"/>
        </w:rPr>
        <w:t xml:space="preserve"> or a dispensary</w:t>
      </w:r>
      <w:r w:rsidR="00C65068" w:rsidRPr="008724DE">
        <w:rPr>
          <w:sz w:val="20"/>
          <w:szCs w:val="20"/>
        </w:rPr>
        <w:t xml:space="preserve">. </w:t>
      </w:r>
      <w:r w:rsidR="00C32ED8" w:rsidRPr="008724DE">
        <w:rPr>
          <w:sz w:val="20"/>
          <w:szCs w:val="20"/>
        </w:rPr>
        <w:t>In relatively simple terms the original Ancillary Staff Scheme provided reimbursement for two whole time staff</w:t>
      </w:r>
      <w:r w:rsidR="006A0CBB" w:rsidRPr="008724DE">
        <w:rPr>
          <w:sz w:val="20"/>
          <w:szCs w:val="20"/>
        </w:rPr>
        <w:t xml:space="preserve"> for every full general practitioner. </w:t>
      </w:r>
    </w:p>
    <w:p w14:paraId="4D8221CC" w14:textId="77777777" w:rsidR="00E92981" w:rsidRPr="008724DE" w:rsidRDefault="0018073C" w:rsidP="00B066CE">
      <w:pPr>
        <w:pStyle w:val="ListParagraph"/>
        <w:numPr>
          <w:ilvl w:val="0"/>
          <w:numId w:val="34"/>
        </w:numPr>
        <w:jc w:val="both"/>
        <w:rPr>
          <w:sz w:val="20"/>
          <w:szCs w:val="20"/>
        </w:rPr>
      </w:pPr>
      <w:r w:rsidRPr="008724DE">
        <w:rPr>
          <w:b/>
          <w:bCs/>
          <w:sz w:val="20"/>
          <w:szCs w:val="20"/>
        </w:rPr>
        <w:t>Funded Staff</w:t>
      </w:r>
      <w:r w:rsidRPr="008724DE">
        <w:rPr>
          <w:sz w:val="20"/>
          <w:szCs w:val="20"/>
        </w:rPr>
        <w:t xml:space="preserve"> - </w:t>
      </w:r>
      <w:r w:rsidR="000028B4" w:rsidRPr="008724DE">
        <w:rPr>
          <w:sz w:val="20"/>
          <w:szCs w:val="20"/>
        </w:rPr>
        <w:t xml:space="preserve">Practices need to be aware of the funding that is consistently available to fund staff and understand that </w:t>
      </w:r>
      <w:r w:rsidR="00CE5954" w:rsidRPr="008724DE">
        <w:rPr>
          <w:sz w:val="20"/>
          <w:szCs w:val="20"/>
        </w:rPr>
        <w:t xml:space="preserve">the ‘budget’ was based on funding ‘core staff’ such as receptionists, medical secretaries </w:t>
      </w:r>
      <w:r w:rsidR="003B53AC" w:rsidRPr="008724DE">
        <w:rPr>
          <w:sz w:val="20"/>
          <w:szCs w:val="20"/>
        </w:rPr>
        <w:t xml:space="preserve">and practice nurses, as well as administrative staff, but that it may not have directly funded health care assistants, phlebotomists and Advanced Nurse Practitioners. </w:t>
      </w:r>
      <w:r w:rsidR="001A78D0" w:rsidRPr="008724DE">
        <w:rPr>
          <w:sz w:val="20"/>
          <w:szCs w:val="20"/>
        </w:rPr>
        <w:t xml:space="preserve"> Such staff may have been funded from other sources or by making choices to replace a doctor with an ANP. </w:t>
      </w:r>
    </w:p>
    <w:p w14:paraId="14577ED5" w14:textId="77777777" w:rsidR="00E92981" w:rsidRPr="008724DE" w:rsidRDefault="00736123" w:rsidP="00B066CE">
      <w:pPr>
        <w:pStyle w:val="ListParagraph"/>
        <w:numPr>
          <w:ilvl w:val="0"/>
          <w:numId w:val="34"/>
        </w:numPr>
        <w:jc w:val="both"/>
        <w:rPr>
          <w:sz w:val="20"/>
          <w:szCs w:val="20"/>
        </w:rPr>
      </w:pPr>
      <w:r w:rsidRPr="008724DE">
        <w:rPr>
          <w:b/>
          <w:bCs/>
          <w:sz w:val="20"/>
          <w:szCs w:val="20"/>
        </w:rPr>
        <w:t>Working Patterns</w:t>
      </w:r>
      <w:r w:rsidRPr="008724DE">
        <w:rPr>
          <w:sz w:val="20"/>
          <w:szCs w:val="20"/>
        </w:rPr>
        <w:t xml:space="preserve"> - </w:t>
      </w:r>
      <w:r w:rsidR="006A0CBB" w:rsidRPr="008724DE">
        <w:rPr>
          <w:sz w:val="20"/>
          <w:szCs w:val="20"/>
        </w:rPr>
        <w:t>Full employees would work 37.5 hours per week, whilst a full</w:t>
      </w:r>
      <w:r w:rsidR="00004DE6" w:rsidRPr="008724DE">
        <w:rPr>
          <w:sz w:val="20"/>
          <w:szCs w:val="20"/>
        </w:rPr>
        <w:t xml:space="preserve"> time</w:t>
      </w:r>
      <w:r w:rsidR="006A0CBB" w:rsidRPr="008724DE">
        <w:rPr>
          <w:sz w:val="20"/>
          <w:szCs w:val="20"/>
        </w:rPr>
        <w:t xml:space="preserve"> GP would undertake 9 sessions per </w:t>
      </w:r>
      <w:r w:rsidR="00485368" w:rsidRPr="008724DE">
        <w:rPr>
          <w:sz w:val="20"/>
          <w:szCs w:val="20"/>
        </w:rPr>
        <w:t>week spread</w:t>
      </w:r>
      <w:r w:rsidR="00994D66" w:rsidRPr="008724DE">
        <w:rPr>
          <w:sz w:val="20"/>
          <w:szCs w:val="20"/>
        </w:rPr>
        <w:t xml:space="preserve"> over five days</w:t>
      </w:r>
      <w:r w:rsidR="006A0CBB" w:rsidRPr="008724DE">
        <w:rPr>
          <w:sz w:val="20"/>
          <w:szCs w:val="20"/>
        </w:rPr>
        <w:t xml:space="preserve">. </w:t>
      </w:r>
      <w:r w:rsidR="00994D66" w:rsidRPr="008724DE">
        <w:rPr>
          <w:sz w:val="20"/>
          <w:szCs w:val="20"/>
        </w:rPr>
        <w:t xml:space="preserve">However, the likelihood these days is </w:t>
      </w:r>
      <w:r w:rsidR="00485368" w:rsidRPr="008724DE">
        <w:rPr>
          <w:sz w:val="20"/>
          <w:szCs w:val="20"/>
        </w:rPr>
        <w:t xml:space="preserve">that on average GPs work up to 8 sessions spread over </w:t>
      </w:r>
      <w:r w:rsidR="000922CC" w:rsidRPr="008724DE">
        <w:rPr>
          <w:sz w:val="20"/>
          <w:szCs w:val="20"/>
        </w:rPr>
        <w:t>four days.</w:t>
      </w:r>
    </w:p>
    <w:p w14:paraId="7BA95E2F" w14:textId="53B9F8B7" w:rsidR="00C42257" w:rsidRPr="008724DE" w:rsidRDefault="00E02ADE" w:rsidP="00B066CE">
      <w:pPr>
        <w:pStyle w:val="ListParagraph"/>
        <w:numPr>
          <w:ilvl w:val="0"/>
          <w:numId w:val="34"/>
        </w:numPr>
        <w:jc w:val="both"/>
        <w:rPr>
          <w:sz w:val="20"/>
          <w:szCs w:val="20"/>
        </w:rPr>
      </w:pPr>
      <w:r w:rsidRPr="008724DE">
        <w:rPr>
          <w:b/>
          <w:bCs/>
          <w:sz w:val="20"/>
          <w:szCs w:val="20"/>
        </w:rPr>
        <w:t xml:space="preserve">Additional Staff </w:t>
      </w:r>
      <w:r w:rsidRPr="008724DE">
        <w:rPr>
          <w:sz w:val="20"/>
          <w:szCs w:val="20"/>
        </w:rPr>
        <w:t xml:space="preserve">– Primary Care Networks or the CCG May fund </w:t>
      </w:r>
      <w:r w:rsidR="00D71284" w:rsidRPr="008724DE">
        <w:rPr>
          <w:sz w:val="20"/>
          <w:szCs w:val="20"/>
        </w:rPr>
        <w:t xml:space="preserve">other clinical staff, but Practices need to be aware that such funding may not be </w:t>
      </w:r>
      <w:r w:rsidR="002E1DA4" w:rsidRPr="008724DE">
        <w:rPr>
          <w:sz w:val="20"/>
          <w:szCs w:val="20"/>
        </w:rPr>
        <w:t>recurrent,</w:t>
      </w:r>
      <w:r w:rsidR="00263D28" w:rsidRPr="008724DE">
        <w:rPr>
          <w:sz w:val="20"/>
          <w:szCs w:val="20"/>
        </w:rPr>
        <w:t xml:space="preserve"> and any staff contracts issued may need to be short term.</w:t>
      </w:r>
    </w:p>
    <w:p w14:paraId="2B8F22BE" w14:textId="3DFEB82B" w:rsidR="0081000A" w:rsidRDefault="0081000A" w:rsidP="0081000A">
      <w:pPr>
        <w:pStyle w:val="ListParagraph"/>
      </w:pPr>
    </w:p>
    <w:p w14:paraId="6FEC2003" w14:textId="5094FD7D" w:rsidR="008724DE" w:rsidRDefault="008724DE" w:rsidP="0081000A">
      <w:pPr>
        <w:pStyle w:val="ListParagraph"/>
      </w:pPr>
    </w:p>
    <w:p w14:paraId="7ECD7B8C" w14:textId="77777777" w:rsidR="008724DE" w:rsidRDefault="008724DE" w:rsidP="0081000A">
      <w:pPr>
        <w:pStyle w:val="ListParagraph"/>
      </w:pPr>
    </w:p>
    <w:p w14:paraId="2D349BA1" w14:textId="77777777" w:rsidR="00EC3495" w:rsidRPr="00174C71" w:rsidRDefault="00C82CAB" w:rsidP="00631BB5">
      <w:pPr>
        <w:pStyle w:val="Heading3"/>
      </w:pPr>
      <w:bookmarkStart w:id="24" w:name="_Toc83733817"/>
      <w:r w:rsidRPr="00174C71">
        <w:lastRenderedPageBreak/>
        <w:t>SAFEGUARDING</w:t>
      </w:r>
      <w:bookmarkEnd w:id="24"/>
      <w:r w:rsidRPr="00174C71">
        <w:t xml:space="preserve"> </w:t>
      </w:r>
    </w:p>
    <w:p w14:paraId="564349B3" w14:textId="77777777" w:rsidR="006B5A4F" w:rsidRDefault="006B5A4F"/>
    <w:p w14:paraId="6E6F4C8A" w14:textId="681B4835" w:rsidR="00353506" w:rsidRPr="008724DE" w:rsidRDefault="001469E8" w:rsidP="00B066CE">
      <w:pPr>
        <w:pStyle w:val="ListParagraph"/>
        <w:numPr>
          <w:ilvl w:val="0"/>
          <w:numId w:val="42"/>
        </w:numPr>
        <w:jc w:val="both"/>
        <w:rPr>
          <w:sz w:val="20"/>
          <w:szCs w:val="20"/>
        </w:rPr>
      </w:pPr>
      <w:r w:rsidRPr="008724DE">
        <w:rPr>
          <w:b/>
          <w:bCs/>
          <w:sz w:val="20"/>
          <w:szCs w:val="20"/>
        </w:rPr>
        <w:t>Vulnerable People</w:t>
      </w:r>
      <w:r w:rsidRPr="008724DE">
        <w:rPr>
          <w:sz w:val="20"/>
          <w:szCs w:val="20"/>
        </w:rPr>
        <w:t xml:space="preserve"> - </w:t>
      </w:r>
      <w:r w:rsidR="006B5A4F" w:rsidRPr="008724DE">
        <w:rPr>
          <w:sz w:val="20"/>
          <w:szCs w:val="20"/>
        </w:rPr>
        <w:t xml:space="preserve">Medical Practices should always be mindful of the need to ‘safeguard’ </w:t>
      </w:r>
      <w:r w:rsidR="000055EA" w:rsidRPr="008724DE">
        <w:rPr>
          <w:sz w:val="20"/>
          <w:szCs w:val="20"/>
        </w:rPr>
        <w:t>vulnerable children and adults</w:t>
      </w:r>
      <w:r w:rsidR="0046301C" w:rsidRPr="008724DE">
        <w:rPr>
          <w:sz w:val="20"/>
          <w:szCs w:val="20"/>
        </w:rPr>
        <w:t xml:space="preserve"> and for any member of the Practice who has concerns about a patient </w:t>
      </w:r>
      <w:r w:rsidR="00DD2129" w:rsidRPr="008724DE">
        <w:rPr>
          <w:sz w:val="20"/>
          <w:szCs w:val="20"/>
        </w:rPr>
        <w:t xml:space="preserve">to </w:t>
      </w:r>
      <w:r w:rsidR="00FC6DA1" w:rsidRPr="008724DE">
        <w:rPr>
          <w:sz w:val="20"/>
          <w:szCs w:val="20"/>
        </w:rPr>
        <w:t>report</w:t>
      </w:r>
      <w:r w:rsidR="00174C71" w:rsidRPr="008724DE">
        <w:rPr>
          <w:sz w:val="20"/>
          <w:szCs w:val="20"/>
        </w:rPr>
        <w:t xml:space="preserve"> </w:t>
      </w:r>
      <w:r w:rsidR="00DD2129" w:rsidRPr="008724DE">
        <w:rPr>
          <w:sz w:val="20"/>
          <w:szCs w:val="20"/>
        </w:rPr>
        <w:t>them</w:t>
      </w:r>
      <w:r w:rsidR="00353506" w:rsidRPr="008724DE">
        <w:rPr>
          <w:sz w:val="20"/>
          <w:szCs w:val="20"/>
        </w:rPr>
        <w:t>.</w:t>
      </w:r>
    </w:p>
    <w:p w14:paraId="3ED83548" w14:textId="77777777" w:rsidR="00353506" w:rsidRPr="008724DE" w:rsidRDefault="00353506">
      <w:pPr>
        <w:rPr>
          <w:sz w:val="20"/>
          <w:szCs w:val="20"/>
        </w:rPr>
      </w:pPr>
    </w:p>
    <w:p w14:paraId="0780DB69" w14:textId="77777777" w:rsidR="006B5A4F" w:rsidRPr="008724DE" w:rsidRDefault="00794AE1" w:rsidP="00B066CE">
      <w:pPr>
        <w:pStyle w:val="ListParagraph"/>
        <w:numPr>
          <w:ilvl w:val="0"/>
          <w:numId w:val="41"/>
        </w:numPr>
        <w:jc w:val="both"/>
        <w:rPr>
          <w:sz w:val="20"/>
          <w:szCs w:val="20"/>
        </w:rPr>
      </w:pPr>
      <w:r w:rsidRPr="008724DE">
        <w:rPr>
          <w:b/>
          <w:bCs/>
          <w:sz w:val="20"/>
          <w:szCs w:val="20"/>
        </w:rPr>
        <w:t xml:space="preserve">Safeguarding Lead </w:t>
      </w:r>
      <w:r w:rsidRPr="008724DE">
        <w:rPr>
          <w:sz w:val="20"/>
          <w:szCs w:val="20"/>
        </w:rPr>
        <w:t xml:space="preserve">- </w:t>
      </w:r>
      <w:r w:rsidR="00353506" w:rsidRPr="008724DE">
        <w:rPr>
          <w:sz w:val="20"/>
          <w:szCs w:val="20"/>
        </w:rPr>
        <w:t xml:space="preserve">Practices should appoint a </w:t>
      </w:r>
      <w:r w:rsidR="00DD2129" w:rsidRPr="008724DE">
        <w:rPr>
          <w:sz w:val="20"/>
          <w:szCs w:val="20"/>
        </w:rPr>
        <w:t xml:space="preserve">Safeguarding </w:t>
      </w:r>
      <w:r w:rsidR="000774D8" w:rsidRPr="008724DE">
        <w:rPr>
          <w:sz w:val="20"/>
          <w:szCs w:val="20"/>
        </w:rPr>
        <w:t>Lead</w:t>
      </w:r>
      <w:r w:rsidR="00852313" w:rsidRPr="008724DE">
        <w:rPr>
          <w:sz w:val="20"/>
          <w:szCs w:val="20"/>
        </w:rPr>
        <w:t xml:space="preserve"> and keep an ongoing record of matters reported and of any outcomes resulting. </w:t>
      </w:r>
      <w:r w:rsidR="000774D8" w:rsidRPr="008724DE">
        <w:rPr>
          <w:sz w:val="20"/>
          <w:szCs w:val="20"/>
        </w:rPr>
        <w:t xml:space="preserve"> </w:t>
      </w:r>
    </w:p>
    <w:p w14:paraId="756DECDC" w14:textId="77777777" w:rsidR="007A5C7F" w:rsidRPr="008724DE" w:rsidRDefault="007A5C7F" w:rsidP="00A34FE8">
      <w:pPr>
        <w:rPr>
          <w:sz w:val="20"/>
          <w:szCs w:val="20"/>
        </w:rPr>
      </w:pPr>
    </w:p>
    <w:p w14:paraId="1524AA16" w14:textId="6521DCB2" w:rsidR="00C269DB" w:rsidRPr="008724DE" w:rsidRDefault="006C5AC4" w:rsidP="00B066CE">
      <w:pPr>
        <w:pStyle w:val="ListParagraph"/>
        <w:numPr>
          <w:ilvl w:val="0"/>
          <w:numId w:val="40"/>
        </w:numPr>
        <w:jc w:val="both"/>
        <w:rPr>
          <w:sz w:val="20"/>
          <w:szCs w:val="20"/>
        </w:rPr>
      </w:pPr>
      <w:r w:rsidRPr="008724DE">
        <w:rPr>
          <w:b/>
          <w:bCs/>
          <w:sz w:val="20"/>
          <w:szCs w:val="20"/>
        </w:rPr>
        <w:t xml:space="preserve">Mandatory </w:t>
      </w:r>
      <w:r w:rsidR="00C269DB" w:rsidRPr="008724DE">
        <w:rPr>
          <w:b/>
          <w:bCs/>
          <w:sz w:val="20"/>
          <w:szCs w:val="20"/>
        </w:rPr>
        <w:t>Training</w:t>
      </w:r>
      <w:r w:rsidR="00C269DB" w:rsidRPr="008724DE">
        <w:rPr>
          <w:sz w:val="20"/>
          <w:szCs w:val="20"/>
        </w:rPr>
        <w:t xml:space="preserve"> </w:t>
      </w:r>
      <w:r w:rsidR="00852313" w:rsidRPr="008724DE">
        <w:rPr>
          <w:sz w:val="20"/>
          <w:szCs w:val="20"/>
        </w:rPr>
        <w:t xml:space="preserve">– Safeguarding awareness and training </w:t>
      </w:r>
      <w:r w:rsidR="00C269DB" w:rsidRPr="008724DE">
        <w:rPr>
          <w:sz w:val="20"/>
          <w:szCs w:val="20"/>
        </w:rPr>
        <w:t>is mandatory for all clinicians and practice staff</w:t>
      </w:r>
      <w:r w:rsidR="005E1953" w:rsidRPr="008724DE">
        <w:rPr>
          <w:sz w:val="20"/>
          <w:szCs w:val="20"/>
        </w:rPr>
        <w:t>, who should be aware of</w:t>
      </w:r>
      <w:r w:rsidR="00237126" w:rsidRPr="008724DE">
        <w:rPr>
          <w:sz w:val="20"/>
          <w:szCs w:val="20"/>
        </w:rPr>
        <w:t xml:space="preserve"> the</w:t>
      </w:r>
      <w:r w:rsidR="005E1953" w:rsidRPr="008724DE">
        <w:rPr>
          <w:sz w:val="20"/>
          <w:szCs w:val="20"/>
        </w:rPr>
        <w:t xml:space="preserve"> possible matters to be reported </w:t>
      </w:r>
      <w:r w:rsidR="001C63C2" w:rsidRPr="008724DE">
        <w:rPr>
          <w:sz w:val="20"/>
          <w:szCs w:val="20"/>
        </w:rPr>
        <w:t xml:space="preserve">as an alert </w:t>
      </w:r>
      <w:r w:rsidR="005E1953" w:rsidRPr="008724DE">
        <w:rPr>
          <w:sz w:val="20"/>
          <w:szCs w:val="20"/>
        </w:rPr>
        <w:t>and what the local reporting arrangements are.</w:t>
      </w:r>
    </w:p>
    <w:p w14:paraId="3A9DD2B4" w14:textId="77777777" w:rsidR="00532F23" w:rsidRPr="008724DE" w:rsidRDefault="00532F23" w:rsidP="00A34FE8">
      <w:pPr>
        <w:rPr>
          <w:sz w:val="20"/>
          <w:szCs w:val="20"/>
        </w:rPr>
      </w:pPr>
    </w:p>
    <w:p w14:paraId="53A90C85" w14:textId="33024F9D" w:rsidR="00532F23" w:rsidRPr="008724DE" w:rsidRDefault="006C5AC4" w:rsidP="00B066CE">
      <w:pPr>
        <w:pStyle w:val="ListParagraph"/>
        <w:numPr>
          <w:ilvl w:val="0"/>
          <w:numId w:val="38"/>
        </w:numPr>
        <w:jc w:val="both"/>
        <w:rPr>
          <w:sz w:val="20"/>
          <w:szCs w:val="20"/>
        </w:rPr>
      </w:pPr>
      <w:r w:rsidRPr="008724DE">
        <w:rPr>
          <w:b/>
          <w:bCs/>
          <w:sz w:val="20"/>
          <w:szCs w:val="20"/>
        </w:rPr>
        <w:t xml:space="preserve">Examples of </w:t>
      </w:r>
      <w:r w:rsidR="00532F23" w:rsidRPr="008724DE">
        <w:rPr>
          <w:b/>
          <w:bCs/>
          <w:sz w:val="20"/>
          <w:szCs w:val="20"/>
        </w:rPr>
        <w:t>Safeguarding Issues</w:t>
      </w:r>
      <w:r w:rsidR="00532F23" w:rsidRPr="008724DE">
        <w:rPr>
          <w:sz w:val="20"/>
          <w:szCs w:val="20"/>
        </w:rPr>
        <w:t xml:space="preserve"> – Here are some examples of issues that Practice members need to be aware of -</w:t>
      </w:r>
    </w:p>
    <w:p w14:paraId="17522EF3" w14:textId="77777777" w:rsidR="007A5C7F" w:rsidRPr="008724DE" w:rsidRDefault="007A5C7F">
      <w:pPr>
        <w:rPr>
          <w:sz w:val="20"/>
          <w:szCs w:val="20"/>
        </w:rPr>
      </w:pPr>
    </w:p>
    <w:p w14:paraId="46DFD194" w14:textId="77777777" w:rsidR="00AB65AF" w:rsidRPr="008724DE" w:rsidRDefault="00752B04" w:rsidP="00B066CE">
      <w:pPr>
        <w:pStyle w:val="ListParagraph"/>
        <w:numPr>
          <w:ilvl w:val="0"/>
          <w:numId w:val="39"/>
        </w:numPr>
        <w:jc w:val="both"/>
        <w:rPr>
          <w:sz w:val="20"/>
          <w:szCs w:val="20"/>
        </w:rPr>
      </w:pPr>
      <w:r w:rsidRPr="008724DE">
        <w:rPr>
          <w:sz w:val="20"/>
          <w:szCs w:val="20"/>
        </w:rPr>
        <w:t>Physical</w:t>
      </w:r>
      <w:r w:rsidR="0091081C" w:rsidRPr="008724DE">
        <w:rPr>
          <w:sz w:val="20"/>
          <w:szCs w:val="20"/>
        </w:rPr>
        <w:t>, emotional</w:t>
      </w:r>
      <w:r w:rsidRPr="008724DE">
        <w:rPr>
          <w:sz w:val="20"/>
          <w:szCs w:val="20"/>
        </w:rPr>
        <w:t xml:space="preserve"> and sexual abuse of children</w:t>
      </w:r>
    </w:p>
    <w:p w14:paraId="1378088A" w14:textId="77777777" w:rsidR="00555368" w:rsidRPr="008724DE" w:rsidRDefault="00555368" w:rsidP="00B066CE">
      <w:pPr>
        <w:pStyle w:val="ListParagraph"/>
        <w:numPr>
          <w:ilvl w:val="0"/>
          <w:numId w:val="39"/>
        </w:numPr>
        <w:rPr>
          <w:sz w:val="20"/>
          <w:szCs w:val="20"/>
        </w:rPr>
      </w:pPr>
      <w:r w:rsidRPr="008724DE">
        <w:rPr>
          <w:sz w:val="20"/>
          <w:szCs w:val="20"/>
        </w:rPr>
        <w:t>Neglect and criminal exploitation of children</w:t>
      </w:r>
    </w:p>
    <w:p w14:paraId="7EEC4D94" w14:textId="77777777" w:rsidR="00B342E4" w:rsidRPr="008724DE" w:rsidRDefault="00B342E4" w:rsidP="00B066CE">
      <w:pPr>
        <w:pStyle w:val="ListParagraph"/>
        <w:numPr>
          <w:ilvl w:val="0"/>
          <w:numId w:val="39"/>
        </w:numPr>
        <w:rPr>
          <w:sz w:val="20"/>
          <w:szCs w:val="20"/>
        </w:rPr>
      </w:pPr>
      <w:r w:rsidRPr="008724DE">
        <w:rPr>
          <w:sz w:val="20"/>
          <w:szCs w:val="20"/>
        </w:rPr>
        <w:t xml:space="preserve">County Lines drug trafficking </w:t>
      </w:r>
    </w:p>
    <w:p w14:paraId="4A69107D" w14:textId="77777777" w:rsidR="00B342E4" w:rsidRPr="008724DE" w:rsidRDefault="00206EDC" w:rsidP="00B066CE">
      <w:pPr>
        <w:pStyle w:val="ListParagraph"/>
        <w:numPr>
          <w:ilvl w:val="0"/>
          <w:numId w:val="39"/>
        </w:numPr>
        <w:rPr>
          <w:sz w:val="20"/>
          <w:szCs w:val="20"/>
        </w:rPr>
      </w:pPr>
      <w:r w:rsidRPr="008724DE">
        <w:rPr>
          <w:sz w:val="20"/>
          <w:szCs w:val="20"/>
        </w:rPr>
        <w:t>Physical, emotional and sexual abuse of adults</w:t>
      </w:r>
    </w:p>
    <w:p w14:paraId="3BAA70A4" w14:textId="07259FD7" w:rsidR="00206EDC" w:rsidRPr="008724DE" w:rsidRDefault="00D444A5" w:rsidP="00B066CE">
      <w:pPr>
        <w:pStyle w:val="ListParagraph"/>
        <w:numPr>
          <w:ilvl w:val="0"/>
          <w:numId w:val="39"/>
        </w:numPr>
        <w:rPr>
          <w:sz w:val="20"/>
          <w:szCs w:val="20"/>
        </w:rPr>
      </w:pPr>
      <w:r w:rsidRPr="008724DE">
        <w:rPr>
          <w:sz w:val="20"/>
          <w:szCs w:val="20"/>
        </w:rPr>
        <w:t>Neglect and self</w:t>
      </w:r>
      <w:r w:rsidR="002E1DA4">
        <w:rPr>
          <w:sz w:val="20"/>
          <w:szCs w:val="20"/>
        </w:rPr>
        <w:t>-</w:t>
      </w:r>
      <w:r w:rsidRPr="008724DE">
        <w:rPr>
          <w:sz w:val="20"/>
          <w:szCs w:val="20"/>
        </w:rPr>
        <w:t>neglect</w:t>
      </w:r>
    </w:p>
    <w:p w14:paraId="14B00644" w14:textId="77777777" w:rsidR="00D444A5" w:rsidRPr="008724DE" w:rsidRDefault="000E21F6" w:rsidP="00B066CE">
      <w:pPr>
        <w:pStyle w:val="ListParagraph"/>
        <w:numPr>
          <w:ilvl w:val="0"/>
          <w:numId w:val="39"/>
        </w:numPr>
        <w:rPr>
          <w:sz w:val="20"/>
          <w:szCs w:val="20"/>
        </w:rPr>
      </w:pPr>
      <w:r w:rsidRPr="008724DE">
        <w:rPr>
          <w:sz w:val="20"/>
          <w:szCs w:val="20"/>
        </w:rPr>
        <w:t>Discriminatory and racial abuse</w:t>
      </w:r>
    </w:p>
    <w:p w14:paraId="3FED2B81" w14:textId="77777777" w:rsidR="000E21F6" w:rsidRPr="008724DE" w:rsidRDefault="00C97A75" w:rsidP="00B066CE">
      <w:pPr>
        <w:pStyle w:val="ListParagraph"/>
        <w:numPr>
          <w:ilvl w:val="0"/>
          <w:numId w:val="39"/>
        </w:numPr>
        <w:rPr>
          <w:sz w:val="20"/>
          <w:szCs w:val="20"/>
        </w:rPr>
      </w:pPr>
      <w:r w:rsidRPr="008724DE">
        <w:rPr>
          <w:sz w:val="20"/>
          <w:szCs w:val="20"/>
        </w:rPr>
        <w:t>Institutional abuse</w:t>
      </w:r>
    </w:p>
    <w:p w14:paraId="08AAD4AD" w14:textId="77777777" w:rsidR="00C97A75" w:rsidRPr="008724DE" w:rsidRDefault="00C97A75" w:rsidP="00B066CE">
      <w:pPr>
        <w:pStyle w:val="ListParagraph"/>
        <w:numPr>
          <w:ilvl w:val="0"/>
          <w:numId w:val="39"/>
        </w:numPr>
        <w:rPr>
          <w:sz w:val="20"/>
          <w:szCs w:val="20"/>
        </w:rPr>
      </w:pPr>
      <w:r w:rsidRPr="008724DE">
        <w:rPr>
          <w:sz w:val="20"/>
          <w:szCs w:val="20"/>
        </w:rPr>
        <w:t>Financial abuse</w:t>
      </w:r>
    </w:p>
    <w:p w14:paraId="1CAD980A" w14:textId="77777777" w:rsidR="00C97A75" w:rsidRPr="008724DE" w:rsidRDefault="005D5F1C" w:rsidP="00B066CE">
      <w:pPr>
        <w:pStyle w:val="ListParagraph"/>
        <w:numPr>
          <w:ilvl w:val="0"/>
          <w:numId w:val="39"/>
        </w:numPr>
        <w:rPr>
          <w:sz w:val="20"/>
          <w:szCs w:val="20"/>
        </w:rPr>
      </w:pPr>
      <w:r w:rsidRPr="008724DE">
        <w:rPr>
          <w:sz w:val="20"/>
          <w:szCs w:val="20"/>
        </w:rPr>
        <w:t>Modern slavery</w:t>
      </w:r>
    </w:p>
    <w:p w14:paraId="23C93512" w14:textId="4CBABEBA" w:rsidR="00174C71" w:rsidRDefault="005D5F1C" w:rsidP="00B066CE">
      <w:pPr>
        <w:pStyle w:val="ListParagraph"/>
        <w:numPr>
          <w:ilvl w:val="0"/>
          <w:numId w:val="39"/>
        </w:numPr>
        <w:rPr>
          <w:sz w:val="20"/>
          <w:szCs w:val="20"/>
        </w:rPr>
      </w:pPr>
      <w:r w:rsidRPr="008724DE">
        <w:rPr>
          <w:sz w:val="20"/>
          <w:szCs w:val="20"/>
        </w:rPr>
        <w:t xml:space="preserve">Female genital </w:t>
      </w:r>
      <w:r w:rsidR="00B7755F" w:rsidRPr="008724DE">
        <w:rPr>
          <w:sz w:val="20"/>
          <w:szCs w:val="20"/>
        </w:rPr>
        <w:t xml:space="preserve">mutilation  </w:t>
      </w:r>
    </w:p>
    <w:p w14:paraId="3333C4A8" w14:textId="36FE9375" w:rsidR="006504DA" w:rsidRDefault="006504DA" w:rsidP="006504DA">
      <w:pPr>
        <w:rPr>
          <w:sz w:val="20"/>
          <w:szCs w:val="20"/>
        </w:rPr>
      </w:pPr>
    </w:p>
    <w:p w14:paraId="5F6BCBF7" w14:textId="6F8BE16A" w:rsidR="006504DA" w:rsidRDefault="006504DA" w:rsidP="006504DA">
      <w:pPr>
        <w:rPr>
          <w:sz w:val="20"/>
          <w:szCs w:val="20"/>
        </w:rPr>
      </w:pPr>
    </w:p>
    <w:p w14:paraId="64538974" w14:textId="549B51DD" w:rsidR="006504DA" w:rsidRDefault="006504DA" w:rsidP="006504DA">
      <w:pPr>
        <w:rPr>
          <w:sz w:val="20"/>
          <w:szCs w:val="20"/>
        </w:rPr>
      </w:pPr>
    </w:p>
    <w:p w14:paraId="65A06FD6" w14:textId="52510238" w:rsidR="006504DA" w:rsidRDefault="006504DA" w:rsidP="006504DA">
      <w:pPr>
        <w:rPr>
          <w:sz w:val="20"/>
          <w:szCs w:val="20"/>
        </w:rPr>
      </w:pPr>
    </w:p>
    <w:p w14:paraId="08CF0B98" w14:textId="77777777" w:rsidR="006504DA" w:rsidRPr="006504DA" w:rsidRDefault="006504DA" w:rsidP="006504DA">
      <w:pPr>
        <w:rPr>
          <w:sz w:val="20"/>
          <w:szCs w:val="20"/>
        </w:rPr>
      </w:pPr>
    </w:p>
    <w:p w14:paraId="4577E7F8" w14:textId="77777777" w:rsidR="004207B3" w:rsidRPr="001905CA" w:rsidRDefault="007847DA" w:rsidP="00631BB5">
      <w:pPr>
        <w:pStyle w:val="Heading3"/>
      </w:pPr>
      <w:bookmarkStart w:id="25" w:name="_Toc83733818"/>
      <w:r w:rsidRPr="001905CA">
        <w:lastRenderedPageBreak/>
        <w:t>INCOME GENERATION</w:t>
      </w:r>
      <w:bookmarkEnd w:id="25"/>
      <w:r w:rsidRPr="001905CA">
        <w:t xml:space="preserve"> </w:t>
      </w:r>
    </w:p>
    <w:p w14:paraId="240AE2F2" w14:textId="77777777" w:rsidR="00333FB0" w:rsidRPr="00B90064" w:rsidRDefault="00333FB0" w:rsidP="00B066CE">
      <w:pPr>
        <w:pStyle w:val="ListParagraph"/>
        <w:numPr>
          <w:ilvl w:val="0"/>
          <w:numId w:val="35"/>
        </w:numPr>
        <w:jc w:val="both"/>
        <w:rPr>
          <w:sz w:val="20"/>
          <w:szCs w:val="20"/>
        </w:rPr>
      </w:pPr>
      <w:r w:rsidRPr="00B90064">
        <w:rPr>
          <w:b/>
          <w:bCs/>
          <w:sz w:val="20"/>
          <w:szCs w:val="20"/>
        </w:rPr>
        <w:t>Global Sum</w:t>
      </w:r>
      <w:r w:rsidRPr="00B90064">
        <w:rPr>
          <w:sz w:val="20"/>
          <w:szCs w:val="20"/>
        </w:rPr>
        <w:t xml:space="preserve"> - </w:t>
      </w:r>
      <w:r w:rsidR="004209CD" w:rsidRPr="00B90064">
        <w:rPr>
          <w:sz w:val="20"/>
          <w:szCs w:val="20"/>
        </w:rPr>
        <w:t xml:space="preserve">The mainstay of NHS Practice Income is from the Registered Patient List Size. </w:t>
      </w:r>
      <w:r w:rsidR="00DD57B0" w:rsidRPr="00B90064">
        <w:rPr>
          <w:sz w:val="20"/>
          <w:szCs w:val="20"/>
        </w:rPr>
        <w:t xml:space="preserve">The average payment per patient in 2019/20 was </w:t>
      </w:r>
      <w:r w:rsidR="002167C8" w:rsidRPr="00B90064">
        <w:rPr>
          <w:sz w:val="20"/>
          <w:szCs w:val="20"/>
        </w:rPr>
        <w:t>around £155</w:t>
      </w:r>
      <w:r w:rsidR="00090CD9" w:rsidRPr="00B90064">
        <w:rPr>
          <w:sz w:val="20"/>
          <w:szCs w:val="20"/>
        </w:rPr>
        <w:t xml:space="preserve"> and the average list size about 9,000 patients. </w:t>
      </w:r>
      <w:r w:rsidR="00CF44FD" w:rsidRPr="00B90064">
        <w:rPr>
          <w:sz w:val="20"/>
          <w:szCs w:val="20"/>
        </w:rPr>
        <w:t xml:space="preserve">List sizes are adjusted </w:t>
      </w:r>
      <w:r w:rsidR="00C44C03" w:rsidRPr="00B90064">
        <w:rPr>
          <w:sz w:val="20"/>
          <w:szCs w:val="20"/>
        </w:rPr>
        <w:t xml:space="preserve">in an attempt to compare the demographics of a Practice with the expected average. </w:t>
      </w:r>
      <w:r w:rsidR="008C4B53" w:rsidRPr="00B90064">
        <w:rPr>
          <w:sz w:val="20"/>
          <w:szCs w:val="20"/>
        </w:rPr>
        <w:t>An average sized Practice might produce an income in excess of £1.</w:t>
      </w:r>
      <w:r w:rsidR="00786796" w:rsidRPr="00B90064">
        <w:rPr>
          <w:sz w:val="20"/>
          <w:szCs w:val="20"/>
        </w:rPr>
        <w:t xml:space="preserve">4m. The average income of a full time GP is around £110,000. </w:t>
      </w:r>
    </w:p>
    <w:p w14:paraId="50B12D30" w14:textId="77777777" w:rsidR="003925CF" w:rsidRPr="00B90064" w:rsidRDefault="00333FB0" w:rsidP="00B066CE">
      <w:pPr>
        <w:pStyle w:val="ListParagraph"/>
        <w:numPr>
          <w:ilvl w:val="0"/>
          <w:numId w:val="35"/>
        </w:numPr>
        <w:jc w:val="both"/>
        <w:rPr>
          <w:sz w:val="20"/>
          <w:szCs w:val="20"/>
        </w:rPr>
      </w:pPr>
      <w:r w:rsidRPr="00B90064">
        <w:rPr>
          <w:b/>
          <w:bCs/>
          <w:sz w:val="20"/>
          <w:szCs w:val="20"/>
        </w:rPr>
        <w:t xml:space="preserve">Business Expenses </w:t>
      </w:r>
      <w:r w:rsidRPr="00B90064">
        <w:rPr>
          <w:sz w:val="20"/>
          <w:szCs w:val="20"/>
        </w:rPr>
        <w:t xml:space="preserve">– Practices also </w:t>
      </w:r>
      <w:r w:rsidR="00D9540F" w:rsidRPr="00B90064">
        <w:rPr>
          <w:sz w:val="20"/>
          <w:szCs w:val="20"/>
        </w:rPr>
        <w:t xml:space="preserve">receive reimbursement of Business Rates and Water Rates. </w:t>
      </w:r>
      <w:r w:rsidR="002B78CA" w:rsidRPr="00B90064">
        <w:rPr>
          <w:sz w:val="20"/>
          <w:szCs w:val="20"/>
        </w:rPr>
        <w:t xml:space="preserve">These sums tend to increase each year. The fees paid to the Care </w:t>
      </w:r>
      <w:r w:rsidR="003925CF" w:rsidRPr="00B90064">
        <w:rPr>
          <w:sz w:val="20"/>
          <w:szCs w:val="20"/>
        </w:rPr>
        <w:t xml:space="preserve">Quality Commission are also reimbursed. </w:t>
      </w:r>
    </w:p>
    <w:p w14:paraId="381F6B05" w14:textId="7B24B7CC" w:rsidR="00C43288" w:rsidRPr="00B90064" w:rsidRDefault="003925CF" w:rsidP="00B066CE">
      <w:pPr>
        <w:pStyle w:val="ListParagraph"/>
        <w:numPr>
          <w:ilvl w:val="0"/>
          <w:numId w:val="35"/>
        </w:numPr>
        <w:jc w:val="both"/>
        <w:rPr>
          <w:sz w:val="20"/>
          <w:szCs w:val="20"/>
        </w:rPr>
      </w:pPr>
      <w:r w:rsidRPr="00B90064">
        <w:rPr>
          <w:b/>
          <w:bCs/>
          <w:sz w:val="20"/>
          <w:szCs w:val="20"/>
        </w:rPr>
        <w:t>Enhanced Services</w:t>
      </w:r>
      <w:r w:rsidRPr="00B90064">
        <w:rPr>
          <w:sz w:val="20"/>
          <w:szCs w:val="20"/>
        </w:rPr>
        <w:t xml:space="preserve"> </w:t>
      </w:r>
      <w:r w:rsidR="000F4702" w:rsidRPr="00B90064">
        <w:rPr>
          <w:sz w:val="20"/>
          <w:szCs w:val="20"/>
        </w:rPr>
        <w:t>- A source of additional income for signing up for one year to provide either services or information.</w:t>
      </w:r>
      <w:r w:rsidR="00174C71">
        <w:rPr>
          <w:sz w:val="20"/>
          <w:szCs w:val="20"/>
        </w:rPr>
        <w:t xml:space="preserve"> </w:t>
      </w:r>
      <w:r w:rsidR="0094323F" w:rsidRPr="00B90064">
        <w:rPr>
          <w:sz w:val="20"/>
          <w:szCs w:val="20"/>
        </w:rPr>
        <w:t xml:space="preserve">The type of services varies </w:t>
      </w:r>
      <w:r w:rsidR="0053370C">
        <w:rPr>
          <w:sz w:val="20"/>
          <w:szCs w:val="20"/>
        </w:rPr>
        <w:t>each</w:t>
      </w:r>
      <w:r w:rsidR="0094323F" w:rsidRPr="00B90064">
        <w:rPr>
          <w:sz w:val="20"/>
          <w:szCs w:val="20"/>
        </w:rPr>
        <w:t xml:space="preserve"> </w:t>
      </w:r>
      <w:r w:rsidR="00851010" w:rsidRPr="00B90064">
        <w:rPr>
          <w:sz w:val="20"/>
          <w:szCs w:val="20"/>
        </w:rPr>
        <w:t>yea</w:t>
      </w:r>
      <w:r w:rsidR="00851010">
        <w:rPr>
          <w:sz w:val="20"/>
          <w:szCs w:val="20"/>
        </w:rPr>
        <w:t>r</w:t>
      </w:r>
      <w:r w:rsidR="0094323F" w:rsidRPr="00B90064">
        <w:rPr>
          <w:sz w:val="20"/>
          <w:szCs w:val="20"/>
        </w:rPr>
        <w:t xml:space="preserve">. </w:t>
      </w:r>
      <w:r w:rsidR="000F4702" w:rsidRPr="00B90064">
        <w:rPr>
          <w:sz w:val="20"/>
          <w:szCs w:val="20"/>
        </w:rPr>
        <w:t xml:space="preserve"> </w:t>
      </w:r>
      <w:r w:rsidR="008A68C6" w:rsidRPr="00B90064">
        <w:rPr>
          <w:sz w:val="20"/>
          <w:szCs w:val="20"/>
        </w:rPr>
        <w:t>Some CCGs also operate a local version of QOF, GM Standards.</w:t>
      </w:r>
    </w:p>
    <w:p w14:paraId="28597DD4" w14:textId="77777777" w:rsidR="00E868C7" w:rsidRPr="003A1F2E" w:rsidRDefault="00C43288" w:rsidP="00B066CE">
      <w:pPr>
        <w:pStyle w:val="ListParagraph"/>
        <w:numPr>
          <w:ilvl w:val="0"/>
          <w:numId w:val="35"/>
        </w:numPr>
        <w:jc w:val="both"/>
        <w:rPr>
          <w:sz w:val="20"/>
          <w:szCs w:val="20"/>
        </w:rPr>
      </w:pPr>
      <w:r w:rsidRPr="003A1F2E">
        <w:rPr>
          <w:b/>
          <w:bCs/>
          <w:sz w:val="20"/>
          <w:szCs w:val="20"/>
        </w:rPr>
        <w:t>Quality Outcomes Framework</w:t>
      </w:r>
      <w:r w:rsidR="00022AC9" w:rsidRPr="003A1F2E">
        <w:rPr>
          <w:sz w:val="20"/>
          <w:szCs w:val="20"/>
        </w:rPr>
        <w:t xml:space="preserve"> </w:t>
      </w:r>
      <w:r w:rsidR="007B56B4" w:rsidRPr="003A1F2E">
        <w:rPr>
          <w:sz w:val="20"/>
          <w:szCs w:val="20"/>
        </w:rPr>
        <w:t>–</w:t>
      </w:r>
      <w:r w:rsidR="00022AC9" w:rsidRPr="003A1F2E">
        <w:rPr>
          <w:sz w:val="20"/>
          <w:szCs w:val="20"/>
        </w:rPr>
        <w:t xml:space="preserve"> </w:t>
      </w:r>
      <w:r w:rsidR="007B56B4" w:rsidRPr="003A1F2E">
        <w:rPr>
          <w:sz w:val="20"/>
          <w:szCs w:val="20"/>
        </w:rPr>
        <w:t xml:space="preserve">QOF is still a source of significant income for a Practice. </w:t>
      </w:r>
      <w:r w:rsidR="000B5712" w:rsidRPr="003A1F2E">
        <w:rPr>
          <w:sz w:val="20"/>
          <w:szCs w:val="20"/>
        </w:rPr>
        <w:t xml:space="preserve">There is currently a maximum </w:t>
      </w:r>
      <w:r w:rsidR="00C720B6" w:rsidRPr="003A1F2E">
        <w:rPr>
          <w:sz w:val="20"/>
          <w:szCs w:val="20"/>
        </w:rPr>
        <w:t xml:space="preserve">635 points with a value of </w:t>
      </w:r>
      <w:r w:rsidR="0072045B" w:rsidRPr="003A1F2E">
        <w:rPr>
          <w:sz w:val="20"/>
          <w:szCs w:val="20"/>
        </w:rPr>
        <w:t>£201.16</w:t>
      </w:r>
      <w:r w:rsidR="00CC06D0" w:rsidRPr="003A1F2E">
        <w:rPr>
          <w:sz w:val="20"/>
          <w:szCs w:val="20"/>
        </w:rPr>
        <w:t xml:space="preserve"> resulting in a potential income of </w:t>
      </w:r>
      <w:r w:rsidR="004C04FC" w:rsidRPr="003A1F2E">
        <w:rPr>
          <w:sz w:val="20"/>
          <w:szCs w:val="20"/>
        </w:rPr>
        <w:t xml:space="preserve">£127,635. </w:t>
      </w:r>
      <w:r w:rsidR="00276523" w:rsidRPr="003A1F2E">
        <w:rPr>
          <w:sz w:val="20"/>
          <w:szCs w:val="20"/>
        </w:rPr>
        <w:t xml:space="preserve">The potential income </w:t>
      </w:r>
      <w:r w:rsidR="00E913E8" w:rsidRPr="003A1F2E">
        <w:rPr>
          <w:sz w:val="20"/>
          <w:szCs w:val="20"/>
        </w:rPr>
        <w:t xml:space="preserve">is then adjusted to reflect the size of the Practice </w:t>
      </w:r>
      <w:r w:rsidR="00E25408" w:rsidRPr="003A1F2E">
        <w:rPr>
          <w:sz w:val="20"/>
          <w:szCs w:val="20"/>
        </w:rPr>
        <w:t xml:space="preserve">using an average list of </w:t>
      </w:r>
      <w:r w:rsidR="00030EED" w:rsidRPr="003A1F2E">
        <w:rPr>
          <w:sz w:val="20"/>
          <w:szCs w:val="20"/>
        </w:rPr>
        <w:t>8479</w:t>
      </w:r>
      <w:r w:rsidR="00E25408" w:rsidRPr="003A1F2E">
        <w:rPr>
          <w:sz w:val="20"/>
          <w:szCs w:val="20"/>
        </w:rPr>
        <w:t xml:space="preserve">. </w:t>
      </w:r>
    </w:p>
    <w:p w14:paraId="0C3CEDC8" w14:textId="77777777" w:rsidR="00065C43" w:rsidRDefault="00E868C7" w:rsidP="00B066CE">
      <w:pPr>
        <w:pStyle w:val="ListParagraph"/>
        <w:numPr>
          <w:ilvl w:val="0"/>
          <w:numId w:val="35"/>
        </w:numPr>
        <w:jc w:val="both"/>
        <w:rPr>
          <w:sz w:val="20"/>
          <w:szCs w:val="20"/>
        </w:rPr>
      </w:pPr>
      <w:r w:rsidRPr="003A1F2E">
        <w:rPr>
          <w:b/>
          <w:bCs/>
          <w:sz w:val="20"/>
          <w:szCs w:val="20"/>
        </w:rPr>
        <w:t>Calculating Quality Reporting Service</w:t>
      </w:r>
      <w:r w:rsidR="006E53AA" w:rsidRPr="003A1F2E">
        <w:rPr>
          <w:sz w:val="20"/>
          <w:szCs w:val="20"/>
        </w:rPr>
        <w:t xml:space="preserve"> - </w:t>
      </w:r>
      <w:r w:rsidRPr="003A1F2E">
        <w:rPr>
          <w:sz w:val="20"/>
          <w:szCs w:val="20"/>
        </w:rPr>
        <w:t>CQRS is an approvals, reporting and payments calculation system for GP practices. It helps practices to track, monitor and declare achievement for the Quality Outcomes Framework (QOF), Direct Enhanced Services (DES) and Vaccination and Immunisation programmes</w:t>
      </w:r>
      <w:r w:rsidR="00065C43">
        <w:rPr>
          <w:sz w:val="20"/>
          <w:szCs w:val="20"/>
        </w:rPr>
        <w:t>.</w:t>
      </w:r>
    </w:p>
    <w:p w14:paraId="187ADB3D" w14:textId="0AFE7167" w:rsidR="002D0B76" w:rsidRDefault="002D0B76" w:rsidP="00B066CE">
      <w:pPr>
        <w:pStyle w:val="ListParagraph"/>
        <w:numPr>
          <w:ilvl w:val="0"/>
          <w:numId w:val="35"/>
        </w:numPr>
        <w:jc w:val="both"/>
        <w:rPr>
          <w:sz w:val="20"/>
          <w:szCs w:val="20"/>
        </w:rPr>
      </w:pPr>
      <w:r w:rsidRPr="00065C43">
        <w:rPr>
          <w:b/>
          <w:bCs/>
          <w:sz w:val="20"/>
          <w:szCs w:val="20"/>
        </w:rPr>
        <w:t>Private</w:t>
      </w:r>
      <w:r w:rsidR="00B90064" w:rsidRPr="00065C43">
        <w:rPr>
          <w:b/>
          <w:bCs/>
          <w:sz w:val="20"/>
          <w:szCs w:val="20"/>
        </w:rPr>
        <w:t xml:space="preserve"> and Other</w:t>
      </w:r>
      <w:r w:rsidRPr="00065C43">
        <w:rPr>
          <w:b/>
          <w:bCs/>
          <w:sz w:val="20"/>
          <w:szCs w:val="20"/>
        </w:rPr>
        <w:t xml:space="preserve"> Income</w:t>
      </w:r>
      <w:r w:rsidR="006C2754" w:rsidRPr="00065C43">
        <w:rPr>
          <w:b/>
          <w:bCs/>
          <w:sz w:val="20"/>
          <w:szCs w:val="20"/>
        </w:rPr>
        <w:t xml:space="preserve"> </w:t>
      </w:r>
      <w:r w:rsidR="00B90064" w:rsidRPr="00065C43">
        <w:rPr>
          <w:sz w:val="20"/>
          <w:szCs w:val="20"/>
        </w:rPr>
        <w:t>–</w:t>
      </w:r>
      <w:r w:rsidR="006C2754" w:rsidRPr="00065C43">
        <w:rPr>
          <w:sz w:val="20"/>
          <w:szCs w:val="20"/>
        </w:rPr>
        <w:t xml:space="preserve"> </w:t>
      </w:r>
      <w:r w:rsidR="00B90064" w:rsidRPr="00065C43">
        <w:rPr>
          <w:sz w:val="20"/>
          <w:szCs w:val="20"/>
        </w:rPr>
        <w:t xml:space="preserve">Individual Practice </w:t>
      </w:r>
      <w:r w:rsidR="00120CA3" w:rsidRPr="00065C43">
        <w:rPr>
          <w:sz w:val="20"/>
          <w:szCs w:val="20"/>
        </w:rPr>
        <w:t xml:space="preserve">members may have outside commitments which bring income into the </w:t>
      </w:r>
      <w:r w:rsidR="00D21863" w:rsidRPr="00065C43">
        <w:rPr>
          <w:sz w:val="20"/>
          <w:szCs w:val="20"/>
        </w:rPr>
        <w:t xml:space="preserve">Practice when commitments take place in Practice time. There may be limited opportunities to earn </w:t>
      </w:r>
      <w:r w:rsidR="00A62FA7" w:rsidRPr="00065C43">
        <w:rPr>
          <w:sz w:val="20"/>
          <w:szCs w:val="20"/>
        </w:rPr>
        <w:t>additional income for providing non-NHS services to patients such as medical</w:t>
      </w:r>
      <w:r w:rsidR="00915B7A">
        <w:rPr>
          <w:sz w:val="20"/>
          <w:szCs w:val="20"/>
        </w:rPr>
        <w:t xml:space="preserve">s, certificates </w:t>
      </w:r>
      <w:r w:rsidR="00A62FA7" w:rsidRPr="00065C43">
        <w:rPr>
          <w:sz w:val="20"/>
          <w:szCs w:val="20"/>
        </w:rPr>
        <w:t xml:space="preserve">or reports. </w:t>
      </w:r>
      <w:r w:rsidR="00934D46" w:rsidRPr="00065C43">
        <w:rPr>
          <w:sz w:val="20"/>
          <w:szCs w:val="20"/>
        </w:rPr>
        <w:t xml:space="preserve">Partners will decide whether such income should be pooled. </w:t>
      </w:r>
    </w:p>
    <w:p w14:paraId="3C3974DF" w14:textId="77777777" w:rsidR="00587EFB" w:rsidRPr="001905CA" w:rsidRDefault="00587EFB" w:rsidP="00631BB5">
      <w:pPr>
        <w:pStyle w:val="Heading3"/>
      </w:pPr>
      <w:bookmarkStart w:id="26" w:name="_Toc83733819"/>
      <w:r w:rsidRPr="001905CA">
        <w:lastRenderedPageBreak/>
        <w:t>PRESCRIPTIONS AND PRESCRIBING</w:t>
      </w:r>
      <w:bookmarkEnd w:id="26"/>
      <w:r w:rsidRPr="001905CA">
        <w:t xml:space="preserve"> </w:t>
      </w:r>
    </w:p>
    <w:p w14:paraId="03457452" w14:textId="77777777" w:rsidR="00760AD4" w:rsidRDefault="00760AD4" w:rsidP="00587EFB">
      <w:pPr>
        <w:rPr>
          <w:sz w:val="20"/>
          <w:szCs w:val="20"/>
        </w:rPr>
      </w:pPr>
    </w:p>
    <w:p w14:paraId="1A8C1115" w14:textId="77777777" w:rsidR="00760AD4" w:rsidRPr="00886B6A" w:rsidRDefault="003645D5" w:rsidP="00B066CE">
      <w:pPr>
        <w:pStyle w:val="ListParagraph"/>
        <w:numPr>
          <w:ilvl w:val="0"/>
          <w:numId w:val="44"/>
        </w:numPr>
        <w:jc w:val="both"/>
        <w:rPr>
          <w:sz w:val="20"/>
          <w:szCs w:val="20"/>
        </w:rPr>
      </w:pPr>
      <w:r w:rsidRPr="00886B6A">
        <w:rPr>
          <w:b/>
          <w:bCs/>
          <w:sz w:val="20"/>
          <w:szCs w:val="20"/>
        </w:rPr>
        <w:t>Drugs Administered Personally</w:t>
      </w:r>
      <w:r w:rsidR="004B7C9C" w:rsidRPr="00886B6A">
        <w:rPr>
          <w:b/>
          <w:bCs/>
          <w:sz w:val="20"/>
          <w:szCs w:val="20"/>
        </w:rPr>
        <w:t xml:space="preserve"> </w:t>
      </w:r>
      <w:r w:rsidR="004B7C9C" w:rsidRPr="00886B6A">
        <w:rPr>
          <w:sz w:val="20"/>
          <w:szCs w:val="20"/>
        </w:rPr>
        <w:t xml:space="preserve">– Whilst childhood immunisations and more recently Covid vaccinations are provided </w:t>
      </w:r>
      <w:r w:rsidR="00BB1B40" w:rsidRPr="00886B6A">
        <w:rPr>
          <w:sz w:val="20"/>
          <w:szCs w:val="20"/>
        </w:rPr>
        <w:t xml:space="preserve">‘free of charge’ to GP Practices, there are still travel </w:t>
      </w:r>
      <w:r w:rsidR="00AF052E" w:rsidRPr="00886B6A">
        <w:rPr>
          <w:sz w:val="20"/>
          <w:szCs w:val="20"/>
        </w:rPr>
        <w:t xml:space="preserve">and flu </w:t>
      </w:r>
      <w:r w:rsidR="00BB1B40" w:rsidRPr="00886B6A">
        <w:rPr>
          <w:sz w:val="20"/>
          <w:szCs w:val="20"/>
        </w:rPr>
        <w:t xml:space="preserve">vaccines </w:t>
      </w:r>
      <w:r w:rsidR="00142793" w:rsidRPr="00886B6A">
        <w:rPr>
          <w:sz w:val="20"/>
          <w:szCs w:val="20"/>
        </w:rPr>
        <w:t xml:space="preserve">and injections for treatment of certain conditions that can either be obtained on prescription or purchased by a Practice. </w:t>
      </w:r>
      <w:r w:rsidR="00930920" w:rsidRPr="00886B6A">
        <w:rPr>
          <w:sz w:val="20"/>
          <w:szCs w:val="20"/>
        </w:rPr>
        <w:t>Practices can then make a claim to the Prescription Pricing Service each month for Drugs Admini</w:t>
      </w:r>
      <w:r w:rsidR="00F01698" w:rsidRPr="00886B6A">
        <w:rPr>
          <w:sz w:val="20"/>
          <w:szCs w:val="20"/>
        </w:rPr>
        <w:t>stered in the Practice.</w:t>
      </w:r>
      <w:r w:rsidR="002C4649" w:rsidRPr="00886B6A">
        <w:rPr>
          <w:sz w:val="20"/>
          <w:szCs w:val="20"/>
        </w:rPr>
        <w:t xml:space="preserve"> </w:t>
      </w:r>
      <w:r w:rsidR="00AF052E" w:rsidRPr="00886B6A">
        <w:rPr>
          <w:sz w:val="20"/>
          <w:szCs w:val="20"/>
        </w:rPr>
        <w:t>The payment received is similar to that paid to a community pharmacy and can include claims for wasted vials.</w:t>
      </w:r>
    </w:p>
    <w:p w14:paraId="0A781B51" w14:textId="77777777" w:rsidR="003645D5" w:rsidRPr="006504DA" w:rsidRDefault="003645D5" w:rsidP="00587EFB">
      <w:pPr>
        <w:rPr>
          <w:sz w:val="20"/>
          <w:szCs w:val="20"/>
        </w:rPr>
      </w:pPr>
    </w:p>
    <w:p w14:paraId="3CBC9DE2" w14:textId="087B7A0E" w:rsidR="003645D5" w:rsidRPr="00886B6A" w:rsidRDefault="00493F9F" w:rsidP="00B066CE">
      <w:pPr>
        <w:pStyle w:val="ListParagraph"/>
        <w:numPr>
          <w:ilvl w:val="0"/>
          <w:numId w:val="44"/>
        </w:numPr>
        <w:jc w:val="both"/>
        <w:rPr>
          <w:sz w:val="20"/>
          <w:szCs w:val="20"/>
        </w:rPr>
      </w:pPr>
      <w:r w:rsidRPr="00886B6A">
        <w:rPr>
          <w:b/>
          <w:bCs/>
          <w:sz w:val="20"/>
          <w:szCs w:val="20"/>
        </w:rPr>
        <w:t>Repeat Prescribing</w:t>
      </w:r>
      <w:r w:rsidR="00B61EED" w:rsidRPr="00886B6A">
        <w:rPr>
          <w:sz w:val="20"/>
          <w:szCs w:val="20"/>
        </w:rPr>
        <w:t xml:space="preserve"> </w:t>
      </w:r>
      <w:r w:rsidR="00AB1370" w:rsidRPr="00886B6A">
        <w:rPr>
          <w:sz w:val="20"/>
          <w:szCs w:val="20"/>
        </w:rPr>
        <w:t>–</w:t>
      </w:r>
      <w:r w:rsidR="00B61EED" w:rsidRPr="00886B6A">
        <w:rPr>
          <w:sz w:val="20"/>
          <w:szCs w:val="20"/>
        </w:rPr>
        <w:t xml:space="preserve"> </w:t>
      </w:r>
      <w:r w:rsidR="00AB1370" w:rsidRPr="00886B6A">
        <w:rPr>
          <w:sz w:val="20"/>
          <w:szCs w:val="20"/>
        </w:rPr>
        <w:t xml:space="preserve">For many patients their prescriptions are available to request online and </w:t>
      </w:r>
      <w:r w:rsidR="00BD2C4D" w:rsidRPr="00886B6A">
        <w:rPr>
          <w:sz w:val="20"/>
          <w:szCs w:val="20"/>
        </w:rPr>
        <w:t xml:space="preserve">be transmitted electronically to the pharmacy of their choice. Care needs to be taken whenever </w:t>
      </w:r>
      <w:r w:rsidR="001363B2" w:rsidRPr="00886B6A">
        <w:rPr>
          <w:sz w:val="20"/>
          <w:szCs w:val="20"/>
        </w:rPr>
        <w:t>the recipient pharmacy is changed temporarily, for instance when a patient is on holiday.</w:t>
      </w:r>
      <w:r w:rsidR="00886B6A">
        <w:rPr>
          <w:sz w:val="20"/>
          <w:szCs w:val="20"/>
        </w:rPr>
        <w:t xml:space="preserve"> Doctors need to undertake regular medication reviews</w:t>
      </w:r>
      <w:r w:rsidR="00613CAE">
        <w:rPr>
          <w:sz w:val="20"/>
          <w:szCs w:val="20"/>
        </w:rPr>
        <w:t xml:space="preserve"> and where necessary initiate blood tests on certain drugs.</w:t>
      </w:r>
    </w:p>
    <w:p w14:paraId="2B01CE6E" w14:textId="77777777" w:rsidR="00493F9F" w:rsidRPr="006504DA" w:rsidRDefault="00493F9F" w:rsidP="00587EFB">
      <w:pPr>
        <w:rPr>
          <w:sz w:val="20"/>
          <w:szCs w:val="20"/>
        </w:rPr>
      </w:pPr>
    </w:p>
    <w:p w14:paraId="7F5917F1" w14:textId="77777777" w:rsidR="00493F9F" w:rsidRPr="00886B6A" w:rsidRDefault="0071454C" w:rsidP="00B066CE">
      <w:pPr>
        <w:pStyle w:val="ListParagraph"/>
        <w:numPr>
          <w:ilvl w:val="0"/>
          <w:numId w:val="44"/>
        </w:numPr>
        <w:jc w:val="both"/>
        <w:rPr>
          <w:sz w:val="20"/>
          <w:szCs w:val="20"/>
        </w:rPr>
      </w:pPr>
      <w:r w:rsidRPr="00886B6A">
        <w:rPr>
          <w:b/>
          <w:bCs/>
          <w:sz w:val="20"/>
          <w:szCs w:val="20"/>
        </w:rPr>
        <w:t>Over the Counter Medicines</w:t>
      </w:r>
      <w:r w:rsidR="002D4ED6" w:rsidRPr="00886B6A">
        <w:rPr>
          <w:sz w:val="20"/>
          <w:szCs w:val="20"/>
        </w:rPr>
        <w:t xml:space="preserve"> – Many </w:t>
      </w:r>
      <w:r w:rsidR="00860B63" w:rsidRPr="00886B6A">
        <w:rPr>
          <w:sz w:val="20"/>
          <w:szCs w:val="20"/>
        </w:rPr>
        <w:t xml:space="preserve">Practices now employ a Community Pharmacist who </w:t>
      </w:r>
      <w:r w:rsidR="00D708B4" w:rsidRPr="00886B6A">
        <w:rPr>
          <w:sz w:val="20"/>
          <w:szCs w:val="20"/>
        </w:rPr>
        <w:t xml:space="preserve">can help Practices reduce prescribing costs and encourage patients to buy over the counter </w:t>
      </w:r>
      <w:r w:rsidR="00B61EED" w:rsidRPr="00886B6A">
        <w:rPr>
          <w:sz w:val="20"/>
          <w:szCs w:val="20"/>
        </w:rPr>
        <w:t xml:space="preserve">medications rather than expect a prescription. </w:t>
      </w:r>
    </w:p>
    <w:p w14:paraId="17F86B6B" w14:textId="77777777" w:rsidR="00587EFB" w:rsidRPr="006504DA" w:rsidRDefault="00587EFB" w:rsidP="00587EFB">
      <w:pPr>
        <w:rPr>
          <w:sz w:val="20"/>
          <w:szCs w:val="20"/>
        </w:rPr>
      </w:pPr>
    </w:p>
    <w:p w14:paraId="303DACE2" w14:textId="77777777" w:rsidR="009E05EE" w:rsidRPr="006504DA" w:rsidRDefault="009E05EE" w:rsidP="00587EFB">
      <w:pPr>
        <w:rPr>
          <w:sz w:val="20"/>
          <w:szCs w:val="20"/>
        </w:rPr>
      </w:pPr>
    </w:p>
    <w:p w14:paraId="491E18BE" w14:textId="77777777" w:rsidR="009E05EE" w:rsidRPr="006504DA" w:rsidRDefault="009E05EE" w:rsidP="00587EFB">
      <w:pPr>
        <w:rPr>
          <w:sz w:val="20"/>
          <w:szCs w:val="20"/>
        </w:rPr>
      </w:pPr>
    </w:p>
    <w:p w14:paraId="22A8052C" w14:textId="77777777" w:rsidR="009E05EE" w:rsidRPr="006504DA" w:rsidRDefault="009E05EE" w:rsidP="00587EFB">
      <w:pPr>
        <w:rPr>
          <w:sz w:val="20"/>
          <w:szCs w:val="20"/>
        </w:rPr>
      </w:pPr>
    </w:p>
    <w:p w14:paraId="22DB1BCA" w14:textId="77777777" w:rsidR="002558BB" w:rsidRPr="006504DA" w:rsidRDefault="002558BB" w:rsidP="00587EFB">
      <w:pPr>
        <w:rPr>
          <w:sz w:val="20"/>
          <w:szCs w:val="20"/>
        </w:rPr>
      </w:pPr>
    </w:p>
    <w:p w14:paraId="4AC5CDB4" w14:textId="77777777" w:rsidR="002558BB" w:rsidRPr="006504DA" w:rsidRDefault="002558BB" w:rsidP="00587EFB">
      <w:pPr>
        <w:rPr>
          <w:sz w:val="20"/>
          <w:szCs w:val="20"/>
        </w:rPr>
      </w:pPr>
    </w:p>
    <w:p w14:paraId="21714A82" w14:textId="77777777" w:rsidR="002558BB" w:rsidRPr="006504DA" w:rsidRDefault="002558BB" w:rsidP="00587EFB">
      <w:pPr>
        <w:rPr>
          <w:sz w:val="20"/>
          <w:szCs w:val="20"/>
        </w:rPr>
      </w:pPr>
    </w:p>
    <w:p w14:paraId="12442815" w14:textId="77777777" w:rsidR="009E05EE" w:rsidRPr="006504DA" w:rsidRDefault="009E05EE" w:rsidP="00587EFB">
      <w:pPr>
        <w:rPr>
          <w:sz w:val="20"/>
          <w:szCs w:val="20"/>
        </w:rPr>
      </w:pPr>
    </w:p>
    <w:p w14:paraId="5BC272B6" w14:textId="77777777" w:rsidR="009E05EE" w:rsidRPr="006504DA" w:rsidRDefault="009E05EE" w:rsidP="00587EFB">
      <w:pPr>
        <w:rPr>
          <w:sz w:val="20"/>
          <w:szCs w:val="20"/>
        </w:rPr>
      </w:pPr>
    </w:p>
    <w:p w14:paraId="3AF41882" w14:textId="440A82A4" w:rsidR="00886B6A" w:rsidRDefault="00886B6A" w:rsidP="00587EFB">
      <w:pPr>
        <w:rPr>
          <w:sz w:val="20"/>
          <w:szCs w:val="20"/>
        </w:rPr>
      </w:pPr>
    </w:p>
    <w:p w14:paraId="6242A551" w14:textId="77777777" w:rsidR="00886B6A" w:rsidRPr="006504DA" w:rsidRDefault="00886B6A" w:rsidP="00587EFB">
      <w:pPr>
        <w:rPr>
          <w:sz w:val="20"/>
          <w:szCs w:val="20"/>
        </w:rPr>
      </w:pPr>
    </w:p>
    <w:p w14:paraId="5124D8C7" w14:textId="77777777" w:rsidR="0071454C" w:rsidRPr="002558BB" w:rsidRDefault="0071454C" w:rsidP="00631BB5">
      <w:pPr>
        <w:pStyle w:val="Heading3"/>
      </w:pPr>
      <w:bookmarkStart w:id="27" w:name="_Toc83733820"/>
      <w:r w:rsidRPr="002558BB">
        <w:lastRenderedPageBreak/>
        <w:t xml:space="preserve">PRACTICE </w:t>
      </w:r>
      <w:r w:rsidR="00F55F25" w:rsidRPr="002558BB">
        <w:t>MANAGER (in 300 words)</w:t>
      </w:r>
      <w:bookmarkEnd w:id="27"/>
    </w:p>
    <w:p w14:paraId="0D9D2675" w14:textId="77777777" w:rsidR="00A117B6" w:rsidRPr="002558BB" w:rsidRDefault="00A117B6" w:rsidP="00587EFB">
      <w:pPr>
        <w:rPr>
          <w:b/>
          <w:bCs/>
          <w:sz w:val="20"/>
          <w:szCs w:val="20"/>
        </w:rPr>
      </w:pPr>
    </w:p>
    <w:p w14:paraId="60D91A03" w14:textId="6564113D" w:rsidR="00A117B6" w:rsidRDefault="00A117B6" w:rsidP="00326178">
      <w:pPr>
        <w:jc w:val="both"/>
        <w:rPr>
          <w:sz w:val="20"/>
          <w:szCs w:val="20"/>
        </w:rPr>
      </w:pPr>
      <w:r>
        <w:rPr>
          <w:sz w:val="20"/>
          <w:szCs w:val="20"/>
        </w:rPr>
        <w:t>In many Practices, the</w:t>
      </w:r>
      <w:r w:rsidR="004F6881">
        <w:rPr>
          <w:sz w:val="20"/>
          <w:szCs w:val="20"/>
        </w:rPr>
        <w:t xml:space="preserve"> full time</w:t>
      </w:r>
      <w:r>
        <w:rPr>
          <w:sz w:val="20"/>
          <w:szCs w:val="20"/>
        </w:rPr>
        <w:t xml:space="preserve"> Practice Manager is the senior most </w:t>
      </w:r>
      <w:r w:rsidR="00B23FDC">
        <w:rPr>
          <w:sz w:val="20"/>
          <w:szCs w:val="20"/>
        </w:rPr>
        <w:t>Non</w:t>
      </w:r>
      <w:r w:rsidR="00DB7E8B">
        <w:rPr>
          <w:sz w:val="20"/>
          <w:szCs w:val="20"/>
        </w:rPr>
        <w:t xml:space="preserve">-Clinical employee working in the Practice. </w:t>
      </w:r>
      <w:r w:rsidR="00B143CA">
        <w:rPr>
          <w:sz w:val="20"/>
          <w:szCs w:val="20"/>
        </w:rPr>
        <w:t xml:space="preserve">A small number of Managers are also </w:t>
      </w:r>
      <w:r w:rsidR="00B23FDC">
        <w:rPr>
          <w:sz w:val="20"/>
          <w:szCs w:val="20"/>
        </w:rPr>
        <w:t>Non</w:t>
      </w:r>
      <w:r w:rsidR="00B143CA">
        <w:rPr>
          <w:sz w:val="20"/>
          <w:szCs w:val="20"/>
        </w:rPr>
        <w:t xml:space="preserve">-Clinical </w:t>
      </w:r>
      <w:r w:rsidR="00E83359">
        <w:rPr>
          <w:sz w:val="20"/>
          <w:szCs w:val="20"/>
        </w:rPr>
        <w:t>Partners</w:t>
      </w:r>
      <w:r w:rsidR="00B143CA">
        <w:rPr>
          <w:sz w:val="20"/>
          <w:szCs w:val="20"/>
        </w:rPr>
        <w:t xml:space="preserve">. </w:t>
      </w:r>
      <w:r w:rsidR="008E4EA3">
        <w:rPr>
          <w:sz w:val="20"/>
          <w:szCs w:val="20"/>
        </w:rPr>
        <w:t xml:space="preserve">There is also a trend to employ a Business </w:t>
      </w:r>
      <w:r w:rsidR="004F6881">
        <w:rPr>
          <w:sz w:val="20"/>
          <w:szCs w:val="20"/>
        </w:rPr>
        <w:t>Manager who may be senior to or junior to the Practice Manager.</w:t>
      </w:r>
      <w:r w:rsidR="00866DE4">
        <w:rPr>
          <w:sz w:val="20"/>
          <w:szCs w:val="20"/>
        </w:rPr>
        <w:t xml:space="preserve"> Sometimes there is a Deputy Practice </w:t>
      </w:r>
      <w:r w:rsidR="0099186A">
        <w:rPr>
          <w:sz w:val="20"/>
          <w:szCs w:val="20"/>
        </w:rPr>
        <w:t>Manager</w:t>
      </w:r>
      <w:r w:rsidR="00B23FDC">
        <w:rPr>
          <w:sz w:val="20"/>
          <w:szCs w:val="20"/>
        </w:rPr>
        <w:t xml:space="preserve"> or an Operations Manager</w:t>
      </w:r>
      <w:r w:rsidR="0099186A">
        <w:rPr>
          <w:sz w:val="20"/>
          <w:szCs w:val="20"/>
        </w:rPr>
        <w:t>.</w:t>
      </w:r>
    </w:p>
    <w:p w14:paraId="03C7D82F" w14:textId="77777777" w:rsidR="00E20388" w:rsidRDefault="00E20388" w:rsidP="00587EFB">
      <w:pPr>
        <w:rPr>
          <w:sz w:val="20"/>
          <w:szCs w:val="20"/>
        </w:rPr>
      </w:pPr>
    </w:p>
    <w:p w14:paraId="24BD368D" w14:textId="5B3201B1" w:rsidR="00E20388" w:rsidRDefault="00E20388" w:rsidP="00326178">
      <w:pPr>
        <w:jc w:val="both"/>
        <w:rPr>
          <w:sz w:val="20"/>
          <w:szCs w:val="20"/>
        </w:rPr>
      </w:pPr>
      <w:r>
        <w:rPr>
          <w:sz w:val="20"/>
          <w:szCs w:val="20"/>
        </w:rPr>
        <w:t>In the main the Practice Manager is responsible for keeping the Practice Accounts and running the payroll</w:t>
      </w:r>
      <w:r w:rsidR="002E1DA4">
        <w:rPr>
          <w:sz w:val="20"/>
          <w:szCs w:val="20"/>
        </w:rPr>
        <w:t xml:space="preserve"> </w:t>
      </w:r>
      <w:r>
        <w:rPr>
          <w:sz w:val="20"/>
          <w:szCs w:val="20"/>
        </w:rPr>
        <w:t xml:space="preserve">unless these functions are farmed out to an agency or </w:t>
      </w:r>
      <w:r w:rsidR="00C438A5">
        <w:rPr>
          <w:sz w:val="20"/>
          <w:szCs w:val="20"/>
        </w:rPr>
        <w:t>an accountant. The Manager is</w:t>
      </w:r>
      <w:r w:rsidR="008A218B">
        <w:rPr>
          <w:sz w:val="20"/>
          <w:szCs w:val="20"/>
        </w:rPr>
        <w:t xml:space="preserve"> also</w:t>
      </w:r>
      <w:r w:rsidR="00C438A5">
        <w:rPr>
          <w:sz w:val="20"/>
          <w:szCs w:val="20"/>
        </w:rPr>
        <w:t xml:space="preserve"> responsible for making NHS claims</w:t>
      </w:r>
      <w:r w:rsidR="00530CE5">
        <w:rPr>
          <w:sz w:val="20"/>
          <w:szCs w:val="20"/>
        </w:rPr>
        <w:t xml:space="preserve"> and keeping track of payments received.</w:t>
      </w:r>
    </w:p>
    <w:p w14:paraId="09E290E6" w14:textId="77777777" w:rsidR="007D3342" w:rsidRDefault="007D3342" w:rsidP="00587EFB">
      <w:pPr>
        <w:rPr>
          <w:sz w:val="20"/>
          <w:szCs w:val="20"/>
        </w:rPr>
      </w:pPr>
    </w:p>
    <w:p w14:paraId="53DD7A94" w14:textId="77777777" w:rsidR="007D3342" w:rsidRDefault="00FF7D64" w:rsidP="00326178">
      <w:pPr>
        <w:jc w:val="both"/>
        <w:rPr>
          <w:sz w:val="20"/>
          <w:szCs w:val="20"/>
        </w:rPr>
      </w:pPr>
      <w:r>
        <w:rPr>
          <w:sz w:val="20"/>
          <w:szCs w:val="20"/>
        </w:rPr>
        <w:t xml:space="preserve">The Practice Manager usually takes the role of personnel officer and will recruit, interview and appoint non-Clinical </w:t>
      </w:r>
      <w:r w:rsidR="006D2E68">
        <w:rPr>
          <w:sz w:val="20"/>
          <w:szCs w:val="20"/>
        </w:rPr>
        <w:t xml:space="preserve">Staff, such as receptionists, Care navigators, </w:t>
      </w:r>
      <w:r w:rsidR="007E2640">
        <w:rPr>
          <w:sz w:val="20"/>
          <w:szCs w:val="20"/>
        </w:rPr>
        <w:t xml:space="preserve">Medical Secretaries, Data Clerks and Administrative Staff. Whilst </w:t>
      </w:r>
      <w:r w:rsidR="00B71D5B">
        <w:rPr>
          <w:sz w:val="20"/>
          <w:szCs w:val="20"/>
        </w:rPr>
        <w:t xml:space="preserve">the Doctors/Partners </w:t>
      </w:r>
      <w:r w:rsidR="009206B8">
        <w:rPr>
          <w:sz w:val="20"/>
          <w:szCs w:val="20"/>
        </w:rPr>
        <w:t>would normally be involved in clinical staff appointments</w:t>
      </w:r>
      <w:r w:rsidR="00CF4A69">
        <w:rPr>
          <w:sz w:val="20"/>
          <w:szCs w:val="20"/>
        </w:rPr>
        <w:t xml:space="preserve">, such as new Partners, Salaried Doctors and Locums, </w:t>
      </w:r>
      <w:r w:rsidR="00961D5F">
        <w:rPr>
          <w:sz w:val="20"/>
          <w:szCs w:val="20"/>
        </w:rPr>
        <w:t>and members of the Practice Nursing Team.</w:t>
      </w:r>
    </w:p>
    <w:p w14:paraId="72B4745A" w14:textId="77777777" w:rsidR="00AD0BEB" w:rsidRDefault="00AD0BEB" w:rsidP="00587EFB">
      <w:pPr>
        <w:rPr>
          <w:sz w:val="20"/>
          <w:szCs w:val="20"/>
        </w:rPr>
      </w:pPr>
    </w:p>
    <w:p w14:paraId="0FE092D0" w14:textId="5211D823" w:rsidR="009E05EE" w:rsidRDefault="00D824B6" w:rsidP="00326178">
      <w:pPr>
        <w:jc w:val="both"/>
        <w:rPr>
          <w:sz w:val="20"/>
          <w:szCs w:val="20"/>
        </w:rPr>
      </w:pPr>
      <w:r>
        <w:rPr>
          <w:sz w:val="20"/>
          <w:szCs w:val="20"/>
        </w:rPr>
        <w:t>The Practice Manager will be responsible for the day to day running of the surgery</w:t>
      </w:r>
      <w:r w:rsidR="009977D9">
        <w:rPr>
          <w:sz w:val="20"/>
          <w:szCs w:val="20"/>
        </w:rPr>
        <w:t xml:space="preserve">, including managing staff, </w:t>
      </w:r>
      <w:r w:rsidR="00A31E11">
        <w:rPr>
          <w:sz w:val="20"/>
          <w:szCs w:val="20"/>
        </w:rPr>
        <w:t>the appointments system</w:t>
      </w:r>
      <w:r w:rsidR="00B13CA1">
        <w:rPr>
          <w:sz w:val="20"/>
          <w:szCs w:val="20"/>
        </w:rPr>
        <w:t>,</w:t>
      </w:r>
      <w:r w:rsidR="000E38D0">
        <w:rPr>
          <w:sz w:val="20"/>
          <w:szCs w:val="20"/>
        </w:rPr>
        <w:t xml:space="preserve"> on-call rotas</w:t>
      </w:r>
      <w:r w:rsidR="000F26FC">
        <w:rPr>
          <w:sz w:val="20"/>
          <w:szCs w:val="20"/>
        </w:rPr>
        <w:t>, leave and sickness management,</w:t>
      </w:r>
      <w:r w:rsidR="00B13CA1">
        <w:rPr>
          <w:sz w:val="20"/>
          <w:szCs w:val="20"/>
        </w:rPr>
        <w:t xml:space="preserve"> </w:t>
      </w:r>
      <w:r w:rsidR="00134BFE">
        <w:rPr>
          <w:sz w:val="20"/>
          <w:szCs w:val="20"/>
        </w:rPr>
        <w:t xml:space="preserve">complaints, CQC compliance, estate </w:t>
      </w:r>
      <w:r w:rsidR="009E05EE">
        <w:rPr>
          <w:sz w:val="20"/>
          <w:szCs w:val="20"/>
        </w:rPr>
        <w:t>management and much</w:t>
      </w:r>
      <w:r w:rsidR="002E1DA4">
        <w:rPr>
          <w:sz w:val="20"/>
          <w:szCs w:val="20"/>
        </w:rPr>
        <w:t>,</w:t>
      </w:r>
      <w:r w:rsidR="009E05EE">
        <w:rPr>
          <w:sz w:val="20"/>
          <w:szCs w:val="20"/>
        </w:rPr>
        <w:t xml:space="preserve"> much more.</w:t>
      </w:r>
    </w:p>
    <w:p w14:paraId="356D019E" w14:textId="77777777" w:rsidR="009E05EE" w:rsidRDefault="009E05EE" w:rsidP="00587EFB">
      <w:pPr>
        <w:rPr>
          <w:sz w:val="20"/>
          <w:szCs w:val="20"/>
        </w:rPr>
      </w:pPr>
    </w:p>
    <w:p w14:paraId="0B1193DE" w14:textId="4A58B964" w:rsidR="00587EFB" w:rsidRPr="00587EFB" w:rsidRDefault="000E5079" w:rsidP="00B23FDC">
      <w:pPr>
        <w:jc w:val="both"/>
        <w:rPr>
          <w:sz w:val="20"/>
          <w:szCs w:val="20"/>
        </w:rPr>
      </w:pPr>
      <w:r>
        <w:rPr>
          <w:sz w:val="20"/>
          <w:szCs w:val="20"/>
        </w:rPr>
        <w:t>The Practice Manager may or may not be authorised to access and view bank accounts and make payments.</w:t>
      </w:r>
      <w:r w:rsidR="004770AD">
        <w:rPr>
          <w:sz w:val="20"/>
          <w:szCs w:val="20"/>
        </w:rPr>
        <w:t xml:space="preserve"> Some Practices allow the use of a bank card and access to</w:t>
      </w:r>
      <w:r w:rsidR="00F10781">
        <w:rPr>
          <w:sz w:val="20"/>
          <w:szCs w:val="20"/>
        </w:rPr>
        <w:t xml:space="preserve"> petty</w:t>
      </w:r>
      <w:r w:rsidR="004770AD">
        <w:rPr>
          <w:sz w:val="20"/>
          <w:szCs w:val="20"/>
        </w:rPr>
        <w:t xml:space="preserve"> cash</w:t>
      </w:r>
      <w:r w:rsidR="00F10781">
        <w:rPr>
          <w:sz w:val="20"/>
          <w:szCs w:val="20"/>
        </w:rPr>
        <w:t>, but overall</w:t>
      </w:r>
      <w:r w:rsidR="002E1DA4">
        <w:rPr>
          <w:sz w:val="20"/>
          <w:szCs w:val="20"/>
        </w:rPr>
        <w:t xml:space="preserve">, </w:t>
      </w:r>
      <w:r w:rsidR="00F10781">
        <w:rPr>
          <w:sz w:val="20"/>
          <w:szCs w:val="20"/>
        </w:rPr>
        <w:t>it is likely that the financial arrangements will be managed jointly with a lead partner.</w:t>
      </w:r>
      <w:r w:rsidR="00422A61">
        <w:rPr>
          <w:sz w:val="20"/>
          <w:szCs w:val="20"/>
        </w:rPr>
        <w:t xml:space="preserve"> </w:t>
      </w:r>
      <w:r w:rsidR="00F10781">
        <w:rPr>
          <w:sz w:val="20"/>
          <w:szCs w:val="20"/>
        </w:rPr>
        <w:t xml:space="preserve">The Practice Manager </w:t>
      </w:r>
      <w:r w:rsidR="00744CD6">
        <w:rPr>
          <w:sz w:val="20"/>
          <w:szCs w:val="20"/>
        </w:rPr>
        <w:t xml:space="preserve">will attend Practice Meetings where major decisions and policy making takes place. Beyond that the Manager may work with lead partners </w:t>
      </w:r>
      <w:r w:rsidR="003E2D84">
        <w:rPr>
          <w:sz w:val="20"/>
          <w:szCs w:val="20"/>
        </w:rPr>
        <w:t>on specified subjects to allow decisions to take place.</w:t>
      </w:r>
    </w:p>
    <w:p w14:paraId="3C625B4E" w14:textId="02D8FF18" w:rsidR="003C443F" w:rsidRPr="004A3D2D" w:rsidRDefault="007C1511" w:rsidP="00631BB5">
      <w:pPr>
        <w:pStyle w:val="Heading3"/>
      </w:pPr>
      <w:bookmarkStart w:id="28" w:name="_Toc83733821"/>
      <w:r w:rsidRPr="004A3D2D">
        <w:lastRenderedPageBreak/>
        <w:t xml:space="preserve">WEBSITES </w:t>
      </w:r>
      <w:r w:rsidR="00476754">
        <w:t>–</w:t>
      </w:r>
      <w:r w:rsidR="00D95CB2" w:rsidRPr="004A3D2D">
        <w:t xml:space="preserve"> APPEN</w:t>
      </w:r>
      <w:r w:rsidR="00322A04" w:rsidRPr="004A3D2D">
        <w:t>DIX</w:t>
      </w:r>
      <w:r w:rsidR="00476754">
        <w:t xml:space="preserve"> 1</w:t>
      </w:r>
      <w:bookmarkEnd w:id="28"/>
    </w:p>
    <w:p w14:paraId="245586E5" w14:textId="77777777" w:rsidR="007C1511" w:rsidRDefault="007C1511" w:rsidP="00797BDE">
      <w:pPr>
        <w:rPr>
          <w:sz w:val="20"/>
          <w:szCs w:val="20"/>
        </w:rPr>
      </w:pPr>
    </w:p>
    <w:p w14:paraId="0024C494" w14:textId="77777777" w:rsidR="007C1511" w:rsidRDefault="007C1511" w:rsidP="00797BDE">
      <w:pPr>
        <w:rPr>
          <w:sz w:val="20"/>
          <w:szCs w:val="20"/>
        </w:rPr>
      </w:pPr>
      <w:r>
        <w:rPr>
          <w:sz w:val="20"/>
          <w:szCs w:val="20"/>
        </w:rPr>
        <w:t xml:space="preserve">OPEN EXETER - </w:t>
      </w:r>
      <w:hyperlink r:id="rId11" w:history="1">
        <w:r w:rsidR="006025E6" w:rsidRPr="001E2E48">
          <w:rPr>
            <w:rStyle w:val="Hyperlink"/>
            <w:sz w:val="20"/>
            <w:szCs w:val="20"/>
          </w:rPr>
          <w:t>https://nww.openexeter.nhs.uk/nhsia/index.jsp</w:t>
        </w:r>
      </w:hyperlink>
    </w:p>
    <w:p w14:paraId="1D961CE3" w14:textId="77777777" w:rsidR="006025E6" w:rsidRDefault="006025E6" w:rsidP="00797BDE">
      <w:pPr>
        <w:rPr>
          <w:sz w:val="20"/>
          <w:szCs w:val="20"/>
        </w:rPr>
      </w:pPr>
    </w:p>
    <w:p w14:paraId="22DEF002" w14:textId="77777777" w:rsidR="005706C7" w:rsidRDefault="001C2EAB" w:rsidP="00797BDE">
      <w:pPr>
        <w:rPr>
          <w:sz w:val="20"/>
          <w:szCs w:val="20"/>
        </w:rPr>
      </w:pPr>
      <w:r>
        <w:rPr>
          <w:sz w:val="20"/>
          <w:szCs w:val="20"/>
        </w:rPr>
        <w:t xml:space="preserve">NHS PENSIONS – </w:t>
      </w:r>
      <w:r w:rsidR="00AD2BBE">
        <w:rPr>
          <w:sz w:val="20"/>
          <w:szCs w:val="20"/>
        </w:rPr>
        <w:t xml:space="preserve"> </w:t>
      </w:r>
      <w:hyperlink r:id="rId12" w:history="1">
        <w:r w:rsidR="007431CC" w:rsidRPr="00681184">
          <w:rPr>
            <w:rStyle w:val="Hyperlink"/>
            <w:sz w:val="20"/>
            <w:szCs w:val="20"/>
          </w:rPr>
          <w:t>https://www.nhsbsa.nhs.uk/employer-hub/pensions-online</w:t>
        </w:r>
      </w:hyperlink>
    </w:p>
    <w:p w14:paraId="5DAA3FC9" w14:textId="77777777" w:rsidR="001C2EAB" w:rsidRDefault="001C2EAB" w:rsidP="00797BDE">
      <w:pPr>
        <w:rPr>
          <w:sz w:val="20"/>
          <w:szCs w:val="20"/>
        </w:rPr>
      </w:pPr>
    </w:p>
    <w:p w14:paraId="675DF1A9" w14:textId="77777777" w:rsidR="001C2EAB" w:rsidRDefault="002A2CAA" w:rsidP="00797BDE">
      <w:pPr>
        <w:rPr>
          <w:sz w:val="20"/>
          <w:szCs w:val="20"/>
        </w:rPr>
      </w:pPr>
      <w:r>
        <w:rPr>
          <w:sz w:val="20"/>
          <w:szCs w:val="20"/>
        </w:rPr>
        <w:t>PRIMARY CARE SUPPORT ENGLAND</w:t>
      </w:r>
      <w:r w:rsidR="004A3D2D">
        <w:rPr>
          <w:sz w:val="20"/>
          <w:szCs w:val="20"/>
        </w:rPr>
        <w:t xml:space="preserve"> -</w:t>
      </w:r>
      <w:r>
        <w:rPr>
          <w:sz w:val="20"/>
          <w:szCs w:val="20"/>
        </w:rPr>
        <w:t xml:space="preserve"> </w:t>
      </w:r>
      <w:hyperlink r:id="rId13" w:history="1">
        <w:r w:rsidR="007431CC" w:rsidRPr="00681184">
          <w:rPr>
            <w:rStyle w:val="Hyperlink"/>
            <w:sz w:val="20"/>
            <w:szCs w:val="20"/>
          </w:rPr>
          <w:t>https://pcse.england.nhs.uk</w:t>
        </w:r>
      </w:hyperlink>
    </w:p>
    <w:p w14:paraId="1A0CD2F6" w14:textId="77777777" w:rsidR="001C2EAB" w:rsidRDefault="001C2EAB" w:rsidP="00797BDE">
      <w:pPr>
        <w:rPr>
          <w:sz w:val="20"/>
          <w:szCs w:val="20"/>
        </w:rPr>
      </w:pPr>
    </w:p>
    <w:p w14:paraId="7905F6CA" w14:textId="77777777" w:rsidR="001C2EAB" w:rsidRDefault="00D8071D" w:rsidP="00797BDE">
      <w:pPr>
        <w:rPr>
          <w:sz w:val="20"/>
          <w:szCs w:val="20"/>
        </w:rPr>
      </w:pPr>
      <w:r>
        <w:rPr>
          <w:sz w:val="20"/>
          <w:szCs w:val="20"/>
        </w:rPr>
        <w:t>PRESCRIPTION PRICIN</w:t>
      </w:r>
      <w:r w:rsidR="005706C7">
        <w:rPr>
          <w:sz w:val="20"/>
          <w:szCs w:val="20"/>
        </w:rPr>
        <w:t>G -</w:t>
      </w:r>
      <w:r w:rsidR="00C8690D">
        <w:rPr>
          <w:sz w:val="20"/>
          <w:szCs w:val="20"/>
        </w:rPr>
        <w:t xml:space="preserve"> </w:t>
      </w:r>
      <w:hyperlink r:id="rId14" w:history="1">
        <w:r w:rsidR="00C8690D" w:rsidRPr="00681184">
          <w:rPr>
            <w:rStyle w:val="Hyperlink"/>
            <w:sz w:val="20"/>
            <w:szCs w:val="20"/>
          </w:rPr>
          <w:t>https://www.nhsbsa.nhs.uk/pharmacies-gp-practices-and-appliance-contractors</w:t>
        </w:r>
      </w:hyperlink>
    </w:p>
    <w:p w14:paraId="74D991E6" w14:textId="77777777" w:rsidR="00AD0BEB" w:rsidRDefault="00AD0BEB" w:rsidP="00797BDE">
      <w:pPr>
        <w:rPr>
          <w:sz w:val="20"/>
          <w:szCs w:val="20"/>
        </w:rPr>
      </w:pPr>
    </w:p>
    <w:p w14:paraId="59BF21C2" w14:textId="77777777" w:rsidR="00AD0BEB" w:rsidRDefault="00AD0BEB" w:rsidP="00797BDE">
      <w:pPr>
        <w:rPr>
          <w:sz w:val="20"/>
          <w:szCs w:val="20"/>
        </w:rPr>
      </w:pPr>
      <w:r>
        <w:rPr>
          <w:sz w:val="20"/>
          <w:szCs w:val="20"/>
        </w:rPr>
        <w:t>NHS ENGLAND</w:t>
      </w:r>
      <w:r w:rsidR="002A2CAA">
        <w:rPr>
          <w:sz w:val="20"/>
          <w:szCs w:val="20"/>
        </w:rPr>
        <w:t xml:space="preserve"> - </w:t>
      </w:r>
      <w:hyperlink r:id="rId15" w:history="1">
        <w:r w:rsidR="00F43449" w:rsidRPr="00681184">
          <w:rPr>
            <w:rStyle w:val="Hyperlink"/>
            <w:sz w:val="20"/>
            <w:szCs w:val="20"/>
          </w:rPr>
          <w:t>https://www.england.nhs.uk</w:t>
        </w:r>
      </w:hyperlink>
    </w:p>
    <w:p w14:paraId="147EFD66" w14:textId="77777777" w:rsidR="00AD0BEB" w:rsidRDefault="00AD0BEB" w:rsidP="00797BDE">
      <w:pPr>
        <w:rPr>
          <w:sz w:val="20"/>
          <w:szCs w:val="20"/>
        </w:rPr>
      </w:pPr>
    </w:p>
    <w:p w14:paraId="66CBF770" w14:textId="77777777" w:rsidR="003628C1" w:rsidRDefault="003628C1" w:rsidP="00797BDE">
      <w:pPr>
        <w:rPr>
          <w:sz w:val="20"/>
          <w:szCs w:val="20"/>
        </w:rPr>
      </w:pPr>
      <w:r>
        <w:rPr>
          <w:sz w:val="20"/>
          <w:szCs w:val="20"/>
        </w:rPr>
        <w:t xml:space="preserve">NHS EMPLOYERS - </w:t>
      </w:r>
      <w:hyperlink r:id="rId16" w:history="1">
        <w:r w:rsidR="003A667B" w:rsidRPr="00681184">
          <w:rPr>
            <w:rStyle w:val="Hyperlink"/>
            <w:sz w:val="20"/>
            <w:szCs w:val="20"/>
          </w:rPr>
          <w:t>https://www.nhsemployers.org/news/202122-nhs-terms-and-conditions-service-pay-materials</w:t>
        </w:r>
      </w:hyperlink>
    </w:p>
    <w:p w14:paraId="39E0652B" w14:textId="77777777" w:rsidR="003628C1" w:rsidRDefault="003628C1" w:rsidP="00797BDE">
      <w:pPr>
        <w:rPr>
          <w:sz w:val="20"/>
          <w:szCs w:val="20"/>
        </w:rPr>
      </w:pPr>
    </w:p>
    <w:p w14:paraId="70960885" w14:textId="77777777" w:rsidR="00AD0BEB" w:rsidRDefault="008C6B21" w:rsidP="00797BDE">
      <w:pPr>
        <w:rPr>
          <w:sz w:val="20"/>
          <w:szCs w:val="20"/>
        </w:rPr>
      </w:pPr>
      <w:r>
        <w:rPr>
          <w:sz w:val="20"/>
          <w:szCs w:val="20"/>
        </w:rPr>
        <w:t>GENERAL MEDICAL COUNCIL</w:t>
      </w:r>
      <w:r w:rsidR="004E58AF">
        <w:rPr>
          <w:sz w:val="20"/>
          <w:szCs w:val="20"/>
        </w:rPr>
        <w:t xml:space="preserve"> - </w:t>
      </w:r>
      <w:hyperlink r:id="rId17" w:history="1">
        <w:r w:rsidR="00E53FCA" w:rsidRPr="00681184">
          <w:rPr>
            <w:rStyle w:val="Hyperlink"/>
            <w:sz w:val="20"/>
            <w:szCs w:val="20"/>
          </w:rPr>
          <w:t>https://www.gmc-uk.org/registration-and-licensing/the-medical-register/a-guide-to-the-medical-register/find-a-doctors-record</w:t>
        </w:r>
      </w:hyperlink>
    </w:p>
    <w:p w14:paraId="46D1D7B8" w14:textId="77777777" w:rsidR="00C45F25" w:rsidRDefault="00C45F25" w:rsidP="00797BDE">
      <w:pPr>
        <w:rPr>
          <w:sz w:val="20"/>
          <w:szCs w:val="20"/>
        </w:rPr>
      </w:pPr>
    </w:p>
    <w:p w14:paraId="7B4D7BFE" w14:textId="77777777" w:rsidR="00CD38EC" w:rsidRDefault="005D4686" w:rsidP="00797BDE">
      <w:pPr>
        <w:rPr>
          <w:sz w:val="20"/>
          <w:szCs w:val="20"/>
        </w:rPr>
      </w:pPr>
      <w:r>
        <w:rPr>
          <w:sz w:val="20"/>
          <w:szCs w:val="20"/>
        </w:rPr>
        <w:t xml:space="preserve">BRITISH MEDICAL ASSOCIATION - </w:t>
      </w:r>
      <w:hyperlink r:id="rId18" w:history="1">
        <w:r w:rsidR="00CD38EC" w:rsidRPr="00681184">
          <w:rPr>
            <w:rStyle w:val="Hyperlink"/>
            <w:sz w:val="20"/>
            <w:szCs w:val="20"/>
          </w:rPr>
          <w:t>https://www.bma.org.uk</w:t>
        </w:r>
      </w:hyperlink>
    </w:p>
    <w:p w14:paraId="669AAA6B" w14:textId="77777777" w:rsidR="00C45F25" w:rsidRDefault="00C45F25" w:rsidP="00797BDE">
      <w:pPr>
        <w:rPr>
          <w:sz w:val="20"/>
          <w:szCs w:val="20"/>
        </w:rPr>
      </w:pPr>
    </w:p>
    <w:p w14:paraId="5688C17B" w14:textId="77777777" w:rsidR="00BF7BD4" w:rsidRDefault="00BF7BD4" w:rsidP="00797BDE">
      <w:pPr>
        <w:rPr>
          <w:sz w:val="20"/>
          <w:szCs w:val="20"/>
        </w:rPr>
      </w:pPr>
      <w:r>
        <w:rPr>
          <w:sz w:val="20"/>
          <w:szCs w:val="20"/>
        </w:rPr>
        <w:t xml:space="preserve">ROYAL COLLEGE OF </w:t>
      </w:r>
      <w:r w:rsidR="00DB2581">
        <w:rPr>
          <w:sz w:val="20"/>
          <w:szCs w:val="20"/>
        </w:rPr>
        <w:t>NURSING -</w:t>
      </w:r>
      <w:r w:rsidR="00577384">
        <w:rPr>
          <w:sz w:val="20"/>
          <w:szCs w:val="20"/>
        </w:rPr>
        <w:t xml:space="preserve"> </w:t>
      </w:r>
      <w:hyperlink r:id="rId19" w:history="1">
        <w:r w:rsidR="00577384" w:rsidRPr="00681184">
          <w:rPr>
            <w:rStyle w:val="Hyperlink"/>
            <w:sz w:val="20"/>
            <w:szCs w:val="20"/>
          </w:rPr>
          <w:t>https://www.rcn.org.uk</w:t>
        </w:r>
      </w:hyperlink>
    </w:p>
    <w:p w14:paraId="57737A20" w14:textId="77777777" w:rsidR="00BF7BD4" w:rsidRDefault="00BF7BD4" w:rsidP="00797BDE">
      <w:pPr>
        <w:rPr>
          <w:sz w:val="20"/>
          <w:szCs w:val="20"/>
        </w:rPr>
      </w:pPr>
    </w:p>
    <w:p w14:paraId="042113CA" w14:textId="77777777" w:rsidR="00110926" w:rsidRDefault="00C62E34" w:rsidP="00797BDE">
      <w:pPr>
        <w:rPr>
          <w:sz w:val="20"/>
          <w:szCs w:val="20"/>
        </w:rPr>
      </w:pPr>
      <w:r>
        <w:rPr>
          <w:sz w:val="20"/>
          <w:szCs w:val="20"/>
        </w:rPr>
        <w:t xml:space="preserve">NURING AND MIDWIFERY COUNCIL - </w:t>
      </w:r>
      <w:hyperlink r:id="rId20" w:history="1">
        <w:r w:rsidRPr="00681184">
          <w:rPr>
            <w:rStyle w:val="Hyperlink"/>
            <w:sz w:val="20"/>
            <w:szCs w:val="20"/>
          </w:rPr>
          <w:t>https://www.nmc.org.uk/registration/search-the-register/</w:t>
        </w:r>
      </w:hyperlink>
    </w:p>
    <w:p w14:paraId="0400F105" w14:textId="77777777" w:rsidR="00110926" w:rsidRDefault="00110926" w:rsidP="00797BDE">
      <w:pPr>
        <w:rPr>
          <w:sz w:val="20"/>
          <w:szCs w:val="20"/>
        </w:rPr>
      </w:pPr>
    </w:p>
    <w:p w14:paraId="332B0EFB" w14:textId="77777777" w:rsidR="00C45F25" w:rsidRDefault="00C45F25" w:rsidP="00797BDE">
      <w:pPr>
        <w:rPr>
          <w:sz w:val="20"/>
          <w:szCs w:val="20"/>
        </w:rPr>
      </w:pPr>
      <w:r>
        <w:rPr>
          <w:sz w:val="20"/>
          <w:szCs w:val="20"/>
        </w:rPr>
        <w:t>PRACTICE INDEX -</w:t>
      </w:r>
      <w:r w:rsidR="00BF42E0">
        <w:rPr>
          <w:sz w:val="20"/>
          <w:szCs w:val="20"/>
        </w:rPr>
        <w:t xml:space="preserve"> </w:t>
      </w:r>
      <w:hyperlink r:id="rId21" w:history="1">
        <w:r w:rsidR="00BF42E0" w:rsidRPr="00681184">
          <w:rPr>
            <w:rStyle w:val="Hyperlink"/>
            <w:sz w:val="20"/>
            <w:szCs w:val="20"/>
          </w:rPr>
          <w:t>https://practiceindex.co.uk/gp/forum/</w:t>
        </w:r>
      </w:hyperlink>
    </w:p>
    <w:p w14:paraId="15EA7593" w14:textId="77777777" w:rsidR="00BF42E0" w:rsidRDefault="00BF42E0" w:rsidP="00797BDE">
      <w:pPr>
        <w:rPr>
          <w:sz w:val="20"/>
          <w:szCs w:val="20"/>
        </w:rPr>
      </w:pPr>
    </w:p>
    <w:p w14:paraId="5EAD3954" w14:textId="77777777" w:rsidR="00442E2D" w:rsidRDefault="00442E2D" w:rsidP="00797BDE">
      <w:pPr>
        <w:rPr>
          <w:sz w:val="20"/>
          <w:szCs w:val="20"/>
        </w:rPr>
      </w:pPr>
      <w:r>
        <w:rPr>
          <w:sz w:val="20"/>
          <w:szCs w:val="20"/>
        </w:rPr>
        <w:t xml:space="preserve">GP SURGERY MANAGER - </w:t>
      </w:r>
      <w:hyperlink r:id="rId22" w:history="1">
        <w:r w:rsidR="00A32253" w:rsidRPr="00681184">
          <w:rPr>
            <w:rStyle w:val="Hyperlink"/>
            <w:sz w:val="20"/>
            <w:szCs w:val="20"/>
          </w:rPr>
          <w:t>http://gpsurgerymanager.co.uk</w:t>
        </w:r>
      </w:hyperlink>
    </w:p>
    <w:p w14:paraId="367D3CCF" w14:textId="484425A8" w:rsidR="00A32253" w:rsidRDefault="00A32253" w:rsidP="00797BDE">
      <w:pPr>
        <w:rPr>
          <w:sz w:val="20"/>
          <w:szCs w:val="20"/>
        </w:rPr>
      </w:pPr>
    </w:p>
    <w:p w14:paraId="796567AF" w14:textId="4247939E" w:rsidR="00C42D7D" w:rsidRDefault="00C42D7D" w:rsidP="00797BDE">
      <w:pPr>
        <w:rPr>
          <w:sz w:val="20"/>
          <w:szCs w:val="20"/>
        </w:rPr>
      </w:pPr>
    </w:p>
    <w:p w14:paraId="4EF6F5BB" w14:textId="733DDEE6" w:rsidR="00C42D7D" w:rsidRDefault="00C42D7D" w:rsidP="00797BDE">
      <w:pPr>
        <w:rPr>
          <w:sz w:val="20"/>
          <w:szCs w:val="20"/>
        </w:rPr>
      </w:pPr>
    </w:p>
    <w:p w14:paraId="279D00D6" w14:textId="4D35DF25" w:rsidR="00C42D7D" w:rsidRDefault="00C42D7D" w:rsidP="00797BDE">
      <w:pPr>
        <w:rPr>
          <w:sz w:val="20"/>
          <w:szCs w:val="20"/>
        </w:rPr>
      </w:pPr>
    </w:p>
    <w:p w14:paraId="7C9A3BD9" w14:textId="330433CF" w:rsidR="00C42D7D" w:rsidRDefault="00C42D7D" w:rsidP="00797BDE">
      <w:pPr>
        <w:rPr>
          <w:sz w:val="20"/>
          <w:szCs w:val="20"/>
        </w:rPr>
      </w:pPr>
    </w:p>
    <w:p w14:paraId="434464D7" w14:textId="552BFE92" w:rsidR="00C42D7D" w:rsidRPr="00A837BF" w:rsidRDefault="000A1438" w:rsidP="00544790">
      <w:pPr>
        <w:pStyle w:val="Heading3"/>
      </w:pPr>
      <w:bookmarkStart w:id="29" w:name="_Toc83733822"/>
      <w:r w:rsidRPr="00A837BF">
        <w:lastRenderedPageBreak/>
        <w:t xml:space="preserve">PASSWORDS </w:t>
      </w:r>
      <w:r w:rsidR="00476754">
        <w:t>–</w:t>
      </w:r>
      <w:r w:rsidR="00A837BF">
        <w:t xml:space="preserve"> AP</w:t>
      </w:r>
      <w:r w:rsidR="00476754">
        <w:t>PENDIX 2</w:t>
      </w:r>
      <w:bookmarkEnd w:id="29"/>
    </w:p>
    <w:p w14:paraId="0D605D94" w14:textId="44F29C14" w:rsidR="000A1438" w:rsidRDefault="000A1438" w:rsidP="00797BDE">
      <w:pPr>
        <w:rPr>
          <w:sz w:val="20"/>
          <w:szCs w:val="20"/>
        </w:rPr>
      </w:pPr>
    </w:p>
    <w:p w14:paraId="2A5A96A4" w14:textId="67F5E711" w:rsidR="000A1438" w:rsidRDefault="000A1438" w:rsidP="00797BDE">
      <w:pPr>
        <w:rPr>
          <w:sz w:val="20"/>
          <w:szCs w:val="20"/>
        </w:rPr>
      </w:pPr>
      <w:r>
        <w:rPr>
          <w:sz w:val="20"/>
          <w:szCs w:val="20"/>
        </w:rPr>
        <w:t xml:space="preserve">As a Practice Manager </w:t>
      </w:r>
      <w:r w:rsidR="0073421B">
        <w:rPr>
          <w:sz w:val="20"/>
          <w:szCs w:val="20"/>
        </w:rPr>
        <w:t xml:space="preserve">you will need to be aware of login details, username and passwords for a variety of routine </w:t>
      </w:r>
      <w:r w:rsidR="00873A33">
        <w:rPr>
          <w:sz w:val="20"/>
          <w:szCs w:val="20"/>
        </w:rPr>
        <w:t>connections:</w:t>
      </w:r>
    </w:p>
    <w:p w14:paraId="5FAE7820" w14:textId="4343549E" w:rsidR="00873A33" w:rsidRDefault="00873A33" w:rsidP="00797BDE">
      <w:pPr>
        <w:rPr>
          <w:sz w:val="20"/>
          <w:szCs w:val="20"/>
        </w:rPr>
      </w:pPr>
    </w:p>
    <w:p w14:paraId="091207F2" w14:textId="2C7C4B80" w:rsidR="00873A33" w:rsidRPr="00131D38" w:rsidRDefault="00873A33" w:rsidP="00131D38">
      <w:pPr>
        <w:pStyle w:val="ListParagraph"/>
        <w:numPr>
          <w:ilvl w:val="0"/>
          <w:numId w:val="45"/>
        </w:numPr>
        <w:rPr>
          <w:sz w:val="20"/>
          <w:szCs w:val="20"/>
        </w:rPr>
      </w:pPr>
      <w:r w:rsidRPr="00131D38">
        <w:rPr>
          <w:sz w:val="20"/>
          <w:szCs w:val="20"/>
        </w:rPr>
        <w:t>NHS ENGLAND</w:t>
      </w:r>
    </w:p>
    <w:p w14:paraId="4E956BD0" w14:textId="2328217F" w:rsidR="00873A33" w:rsidRPr="00131D38" w:rsidRDefault="00873A33" w:rsidP="00131D38">
      <w:pPr>
        <w:pStyle w:val="ListParagraph"/>
        <w:numPr>
          <w:ilvl w:val="0"/>
          <w:numId w:val="45"/>
        </w:numPr>
        <w:rPr>
          <w:sz w:val="20"/>
          <w:szCs w:val="20"/>
        </w:rPr>
      </w:pPr>
      <w:r w:rsidRPr="00131D38">
        <w:rPr>
          <w:sz w:val="20"/>
          <w:szCs w:val="20"/>
        </w:rPr>
        <w:t>CLINICAL COMMISSIONING GROUP</w:t>
      </w:r>
    </w:p>
    <w:p w14:paraId="1B904B15" w14:textId="2DE03DD8" w:rsidR="00131D38" w:rsidRDefault="003A2221" w:rsidP="00797BDE">
      <w:pPr>
        <w:pStyle w:val="ListParagraph"/>
        <w:numPr>
          <w:ilvl w:val="0"/>
          <w:numId w:val="47"/>
        </w:numPr>
        <w:rPr>
          <w:sz w:val="20"/>
          <w:szCs w:val="20"/>
        </w:rPr>
      </w:pPr>
      <w:r w:rsidRPr="00131D38">
        <w:rPr>
          <w:sz w:val="20"/>
          <w:szCs w:val="20"/>
        </w:rPr>
        <w:t xml:space="preserve">PRIMARY CARE NETWORK </w:t>
      </w:r>
    </w:p>
    <w:p w14:paraId="0EB157B8" w14:textId="33F870AD" w:rsidR="00F10C23" w:rsidRDefault="00F10C23" w:rsidP="00797BDE">
      <w:pPr>
        <w:pStyle w:val="ListParagraph"/>
        <w:numPr>
          <w:ilvl w:val="0"/>
          <w:numId w:val="47"/>
        </w:numPr>
        <w:rPr>
          <w:sz w:val="20"/>
          <w:szCs w:val="20"/>
        </w:rPr>
      </w:pPr>
      <w:r>
        <w:rPr>
          <w:sz w:val="20"/>
          <w:szCs w:val="20"/>
        </w:rPr>
        <w:t xml:space="preserve">FEDERATION / ALLIANCE </w:t>
      </w:r>
    </w:p>
    <w:p w14:paraId="49DF11E2" w14:textId="77777777" w:rsidR="00131D38" w:rsidRDefault="00873A33" w:rsidP="00797BDE">
      <w:pPr>
        <w:pStyle w:val="ListParagraph"/>
        <w:numPr>
          <w:ilvl w:val="0"/>
          <w:numId w:val="47"/>
        </w:numPr>
        <w:rPr>
          <w:sz w:val="20"/>
          <w:szCs w:val="20"/>
        </w:rPr>
      </w:pPr>
      <w:r w:rsidRPr="00131D38">
        <w:rPr>
          <w:sz w:val="20"/>
          <w:szCs w:val="20"/>
        </w:rPr>
        <w:t xml:space="preserve">PRIMARY CARE </w:t>
      </w:r>
      <w:r w:rsidR="00BD25F9" w:rsidRPr="00131D38">
        <w:rPr>
          <w:sz w:val="20"/>
          <w:szCs w:val="20"/>
        </w:rPr>
        <w:t xml:space="preserve">SUPPORT ENGLAND </w:t>
      </w:r>
    </w:p>
    <w:p w14:paraId="61CE5DEC" w14:textId="77777777" w:rsidR="00131D38" w:rsidRDefault="00BD25F9" w:rsidP="00797BDE">
      <w:pPr>
        <w:pStyle w:val="ListParagraph"/>
        <w:numPr>
          <w:ilvl w:val="0"/>
          <w:numId w:val="47"/>
        </w:numPr>
        <w:rPr>
          <w:sz w:val="20"/>
          <w:szCs w:val="20"/>
        </w:rPr>
      </w:pPr>
      <w:r w:rsidRPr="00131D38">
        <w:rPr>
          <w:sz w:val="20"/>
          <w:szCs w:val="20"/>
        </w:rPr>
        <w:t>OPEN EXETER</w:t>
      </w:r>
    </w:p>
    <w:p w14:paraId="636CF148" w14:textId="0C6621E8" w:rsidR="00063B98" w:rsidRDefault="00BD25F9" w:rsidP="00797BDE">
      <w:pPr>
        <w:pStyle w:val="ListParagraph"/>
        <w:numPr>
          <w:ilvl w:val="0"/>
          <w:numId w:val="47"/>
        </w:numPr>
        <w:rPr>
          <w:sz w:val="20"/>
          <w:szCs w:val="20"/>
        </w:rPr>
      </w:pPr>
      <w:r w:rsidRPr="00131D38">
        <w:rPr>
          <w:sz w:val="20"/>
          <w:szCs w:val="20"/>
        </w:rPr>
        <w:t>CQRS</w:t>
      </w:r>
    </w:p>
    <w:p w14:paraId="452F8AA3" w14:textId="3A138EE3" w:rsidR="00BB2869" w:rsidRDefault="00BB2869" w:rsidP="00797BDE">
      <w:pPr>
        <w:pStyle w:val="ListParagraph"/>
        <w:numPr>
          <w:ilvl w:val="0"/>
          <w:numId w:val="47"/>
        </w:numPr>
        <w:rPr>
          <w:sz w:val="20"/>
          <w:szCs w:val="20"/>
        </w:rPr>
      </w:pPr>
      <w:r>
        <w:rPr>
          <w:sz w:val="20"/>
          <w:szCs w:val="20"/>
        </w:rPr>
        <w:t xml:space="preserve">NHS BUSINESS AUTHORITY </w:t>
      </w:r>
      <w:r w:rsidR="00B2463E">
        <w:rPr>
          <w:sz w:val="20"/>
          <w:szCs w:val="20"/>
        </w:rPr>
        <w:t>–</w:t>
      </w:r>
      <w:r>
        <w:rPr>
          <w:sz w:val="20"/>
          <w:szCs w:val="20"/>
        </w:rPr>
        <w:t xml:space="preserve"> </w:t>
      </w:r>
      <w:r w:rsidR="00B2463E">
        <w:rPr>
          <w:sz w:val="20"/>
          <w:szCs w:val="20"/>
        </w:rPr>
        <w:t>PRESCRIPTIONS</w:t>
      </w:r>
    </w:p>
    <w:p w14:paraId="78723FAF" w14:textId="308B19E3" w:rsidR="00BD25F9" w:rsidRPr="00063B98" w:rsidRDefault="00BD25F9" w:rsidP="00797BDE">
      <w:pPr>
        <w:pStyle w:val="ListParagraph"/>
        <w:numPr>
          <w:ilvl w:val="0"/>
          <w:numId w:val="47"/>
        </w:numPr>
        <w:rPr>
          <w:sz w:val="20"/>
          <w:szCs w:val="20"/>
        </w:rPr>
      </w:pPr>
      <w:r w:rsidRPr="00063B98">
        <w:rPr>
          <w:sz w:val="20"/>
          <w:szCs w:val="20"/>
        </w:rPr>
        <w:t>PRACTICE CLINICAL SYSTEM</w:t>
      </w:r>
    </w:p>
    <w:p w14:paraId="3D1F0179" w14:textId="12ED2D89" w:rsidR="003B4146" w:rsidRPr="00063B98" w:rsidRDefault="003B4146" w:rsidP="00063B98">
      <w:pPr>
        <w:pStyle w:val="ListParagraph"/>
        <w:numPr>
          <w:ilvl w:val="0"/>
          <w:numId w:val="47"/>
        </w:numPr>
        <w:rPr>
          <w:sz w:val="20"/>
          <w:szCs w:val="20"/>
        </w:rPr>
      </w:pPr>
      <w:r w:rsidRPr="00063B98">
        <w:rPr>
          <w:sz w:val="20"/>
          <w:szCs w:val="20"/>
        </w:rPr>
        <w:t xml:space="preserve">CARE QUALITY COMMISSION </w:t>
      </w:r>
    </w:p>
    <w:p w14:paraId="1C0F65DE" w14:textId="55A92740" w:rsidR="00BD25F9" w:rsidRPr="007A145C" w:rsidRDefault="00BD25F9" w:rsidP="007A145C">
      <w:pPr>
        <w:pStyle w:val="ListParagraph"/>
        <w:numPr>
          <w:ilvl w:val="0"/>
          <w:numId w:val="47"/>
        </w:numPr>
        <w:rPr>
          <w:sz w:val="20"/>
          <w:szCs w:val="20"/>
        </w:rPr>
      </w:pPr>
      <w:r w:rsidRPr="007A145C">
        <w:rPr>
          <w:sz w:val="20"/>
          <w:szCs w:val="20"/>
        </w:rPr>
        <w:t>NHS PENSIONS</w:t>
      </w:r>
      <w:r w:rsidR="00063B98" w:rsidRPr="007A145C">
        <w:rPr>
          <w:sz w:val="20"/>
          <w:szCs w:val="20"/>
        </w:rPr>
        <w:t xml:space="preserve"> – EMPLOYERS </w:t>
      </w:r>
    </w:p>
    <w:p w14:paraId="0B2DF104" w14:textId="3000D9C6" w:rsidR="00BD25F9" w:rsidRPr="007A145C" w:rsidRDefault="00BD25F9" w:rsidP="007A145C">
      <w:pPr>
        <w:pStyle w:val="ListParagraph"/>
        <w:numPr>
          <w:ilvl w:val="0"/>
          <w:numId w:val="47"/>
        </w:numPr>
        <w:rPr>
          <w:sz w:val="20"/>
          <w:szCs w:val="20"/>
        </w:rPr>
      </w:pPr>
      <w:r w:rsidRPr="007A145C">
        <w:rPr>
          <w:sz w:val="20"/>
          <w:szCs w:val="20"/>
        </w:rPr>
        <w:t>INLAND REVENUE</w:t>
      </w:r>
    </w:p>
    <w:p w14:paraId="2BAF46FD" w14:textId="37693EDF" w:rsidR="00CC551E" w:rsidRPr="007A145C" w:rsidRDefault="00CC551E" w:rsidP="007A145C">
      <w:pPr>
        <w:pStyle w:val="ListParagraph"/>
        <w:numPr>
          <w:ilvl w:val="0"/>
          <w:numId w:val="47"/>
        </w:numPr>
        <w:rPr>
          <w:sz w:val="20"/>
          <w:szCs w:val="20"/>
        </w:rPr>
      </w:pPr>
      <w:r w:rsidRPr="007A145C">
        <w:rPr>
          <w:sz w:val="20"/>
          <w:szCs w:val="20"/>
        </w:rPr>
        <w:t>PERSONAL EMAIL ACCOUNT</w:t>
      </w:r>
    </w:p>
    <w:p w14:paraId="157512B8" w14:textId="77777777" w:rsidR="000E6CD1" w:rsidRDefault="009908A7" w:rsidP="00797BDE">
      <w:pPr>
        <w:pStyle w:val="ListParagraph"/>
        <w:numPr>
          <w:ilvl w:val="0"/>
          <w:numId w:val="47"/>
        </w:numPr>
        <w:rPr>
          <w:sz w:val="20"/>
          <w:szCs w:val="20"/>
        </w:rPr>
      </w:pPr>
      <w:r w:rsidRPr="000E6CD1">
        <w:rPr>
          <w:sz w:val="20"/>
          <w:szCs w:val="20"/>
        </w:rPr>
        <w:t>PRACTICE BANK ACCOUNT</w:t>
      </w:r>
      <w:r w:rsidR="000E6CD1" w:rsidRPr="000E6CD1">
        <w:rPr>
          <w:sz w:val="20"/>
          <w:szCs w:val="20"/>
        </w:rPr>
        <w:t xml:space="preserve">(S) </w:t>
      </w:r>
      <w:r w:rsidR="007A145C" w:rsidRPr="000E6CD1">
        <w:rPr>
          <w:sz w:val="20"/>
          <w:szCs w:val="20"/>
        </w:rPr>
        <w:t>ONLINE</w:t>
      </w:r>
    </w:p>
    <w:p w14:paraId="7A3DBF49" w14:textId="77777777" w:rsidR="00F10C23" w:rsidRDefault="009908A7" w:rsidP="00797BDE">
      <w:pPr>
        <w:pStyle w:val="ListParagraph"/>
        <w:numPr>
          <w:ilvl w:val="0"/>
          <w:numId w:val="47"/>
        </w:numPr>
        <w:rPr>
          <w:sz w:val="20"/>
          <w:szCs w:val="20"/>
        </w:rPr>
      </w:pPr>
      <w:r w:rsidRPr="000E6CD1">
        <w:rPr>
          <w:sz w:val="20"/>
          <w:szCs w:val="20"/>
        </w:rPr>
        <w:t xml:space="preserve">SURGERY WEBSITE </w:t>
      </w:r>
    </w:p>
    <w:p w14:paraId="01E0A595" w14:textId="77777777" w:rsidR="00E1345D" w:rsidRDefault="001427A1" w:rsidP="00797BDE">
      <w:pPr>
        <w:pStyle w:val="ListParagraph"/>
        <w:numPr>
          <w:ilvl w:val="0"/>
          <w:numId w:val="47"/>
        </w:numPr>
        <w:rPr>
          <w:sz w:val="20"/>
          <w:szCs w:val="20"/>
        </w:rPr>
      </w:pPr>
      <w:r w:rsidRPr="00F10C23">
        <w:rPr>
          <w:sz w:val="20"/>
          <w:szCs w:val="20"/>
        </w:rPr>
        <w:t xml:space="preserve">LOCAL MEDICAL </w:t>
      </w:r>
      <w:r w:rsidR="003A2221" w:rsidRPr="00F10C23">
        <w:rPr>
          <w:sz w:val="20"/>
          <w:szCs w:val="20"/>
        </w:rPr>
        <w:t xml:space="preserve">COMMITTEE </w:t>
      </w:r>
    </w:p>
    <w:p w14:paraId="293E16A1" w14:textId="2F5F9B96" w:rsidR="003A2221" w:rsidRPr="00E1345D" w:rsidRDefault="003A2221" w:rsidP="00797BDE">
      <w:pPr>
        <w:pStyle w:val="ListParagraph"/>
        <w:numPr>
          <w:ilvl w:val="0"/>
          <w:numId w:val="47"/>
        </w:numPr>
        <w:rPr>
          <w:sz w:val="20"/>
          <w:szCs w:val="20"/>
        </w:rPr>
      </w:pPr>
      <w:r w:rsidRPr="00E1345D">
        <w:rPr>
          <w:sz w:val="20"/>
          <w:szCs w:val="20"/>
        </w:rPr>
        <w:t>BRITISH MEDICAL ASSOCIATION</w:t>
      </w:r>
    </w:p>
    <w:p w14:paraId="775E6A8B" w14:textId="47DA81CF" w:rsidR="0009712B" w:rsidRPr="00B2463E" w:rsidRDefault="0009712B" w:rsidP="00B2463E">
      <w:pPr>
        <w:pStyle w:val="ListParagraph"/>
        <w:numPr>
          <w:ilvl w:val="0"/>
          <w:numId w:val="47"/>
        </w:numPr>
        <w:rPr>
          <w:sz w:val="20"/>
          <w:szCs w:val="20"/>
        </w:rPr>
      </w:pPr>
      <w:r w:rsidRPr="00B2463E">
        <w:rPr>
          <w:sz w:val="20"/>
          <w:szCs w:val="20"/>
        </w:rPr>
        <w:t xml:space="preserve">PRACTICE ACCOUNTANT </w:t>
      </w:r>
    </w:p>
    <w:p w14:paraId="24B2BE10" w14:textId="2BBBA051" w:rsidR="0009712B" w:rsidRPr="00B2463E" w:rsidRDefault="0009712B" w:rsidP="00B2463E">
      <w:pPr>
        <w:pStyle w:val="ListParagraph"/>
        <w:numPr>
          <w:ilvl w:val="0"/>
          <w:numId w:val="47"/>
        </w:numPr>
        <w:rPr>
          <w:sz w:val="20"/>
          <w:szCs w:val="20"/>
        </w:rPr>
      </w:pPr>
      <w:r w:rsidRPr="00B2463E">
        <w:rPr>
          <w:sz w:val="20"/>
          <w:szCs w:val="20"/>
        </w:rPr>
        <w:t xml:space="preserve">PRACTICE ACCOUNTS </w:t>
      </w:r>
    </w:p>
    <w:p w14:paraId="5801FACC" w14:textId="1996D004" w:rsidR="0009712B" w:rsidRDefault="00E20AE7" w:rsidP="00B2463E">
      <w:pPr>
        <w:pStyle w:val="ListParagraph"/>
        <w:numPr>
          <w:ilvl w:val="0"/>
          <w:numId w:val="47"/>
        </w:numPr>
        <w:rPr>
          <w:sz w:val="20"/>
          <w:szCs w:val="20"/>
        </w:rPr>
      </w:pPr>
      <w:r w:rsidRPr="00B2463E">
        <w:rPr>
          <w:sz w:val="20"/>
          <w:szCs w:val="20"/>
        </w:rPr>
        <w:t>PAYROLL</w:t>
      </w:r>
    </w:p>
    <w:p w14:paraId="7EAB9025" w14:textId="0B78678B" w:rsidR="001A6553" w:rsidRDefault="001A6553" w:rsidP="001A6553">
      <w:pPr>
        <w:rPr>
          <w:sz w:val="20"/>
          <w:szCs w:val="20"/>
        </w:rPr>
      </w:pPr>
    </w:p>
    <w:p w14:paraId="2528F4A0" w14:textId="2F3D6047" w:rsidR="001A6553" w:rsidRDefault="001A6553" w:rsidP="001A6553">
      <w:pPr>
        <w:rPr>
          <w:sz w:val="20"/>
          <w:szCs w:val="20"/>
        </w:rPr>
      </w:pPr>
    </w:p>
    <w:p w14:paraId="60A35D4B" w14:textId="763EF21A" w:rsidR="001A6553" w:rsidRDefault="001A6553" w:rsidP="001A6553">
      <w:pPr>
        <w:rPr>
          <w:sz w:val="20"/>
          <w:szCs w:val="20"/>
        </w:rPr>
      </w:pPr>
    </w:p>
    <w:p w14:paraId="67DACE86" w14:textId="5031C6EA" w:rsidR="001A6553" w:rsidRDefault="001A6553" w:rsidP="001A6553">
      <w:pPr>
        <w:rPr>
          <w:sz w:val="20"/>
          <w:szCs w:val="20"/>
        </w:rPr>
      </w:pPr>
    </w:p>
    <w:p w14:paraId="20A8EFDA" w14:textId="0C0646CE" w:rsidR="001A6553" w:rsidRDefault="001A6553" w:rsidP="001A6553">
      <w:pPr>
        <w:rPr>
          <w:sz w:val="20"/>
          <w:szCs w:val="20"/>
        </w:rPr>
      </w:pPr>
    </w:p>
    <w:p w14:paraId="67D700AF" w14:textId="3E422E17" w:rsidR="001A6553" w:rsidRDefault="001A6553" w:rsidP="001A6553">
      <w:pPr>
        <w:rPr>
          <w:sz w:val="20"/>
          <w:szCs w:val="20"/>
        </w:rPr>
      </w:pPr>
    </w:p>
    <w:p w14:paraId="0BEEED25" w14:textId="680C4E2D" w:rsidR="001A6553" w:rsidRDefault="001A6553" w:rsidP="001A6553">
      <w:pPr>
        <w:rPr>
          <w:sz w:val="20"/>
          <w:szCs w:val="20"/>
        </w:rPr>
      </w:pPr>
    </w:p>
    <w:p w14:paraId="3B1FF4DB" w14:textId="54014D99" w:rsidR="001A6553" w:rsidRDefault="001A6553" w:rsidP="001A6553">
      <w:pPr>
        <w:rPr>
          <w:sz w:val="20"/>
          <w:szCs w:val="20"/>
        </w:rPr>
      </w:pPr>
    </w:p>
    <w:p w14:paraId="510AD0D4" w14:textId="26FA4496" w:rsidR="001A6553" w:rsidRDefault="001A6553" w:rsidP="001A6553">
      <w:pPr>
        <w:rPr>
          <w:sz w:val="20"/>
          <w:szCs w:val="20"/>
        </w:rPr>
      </w:pPr>
    </w:p>
    <w:p w14:paraId="6A25F3B9" w14:textId="4D03FA1D" w:rsidR="001A6553" w:rsidRDefault="001A6553" w:rsidP="001A6553">
      <w:pPr>
        <w:rPr>
          <w:sz w:val="20"/>
          <w:szCs w:val="20"/>
        </w:rPr>
      </w:pPr>
    </w:p>
    <w:p w14:paraId="492D7E12" w14:textId="3029EC63" w:rsidR="001A6553" w:rsidRDefault="001A6553" w:rsidP="001A6553">
      <w:pPr>
        <w:rPr>
          <w:sz w:val="20"/>
          <w:szCs w:val="20"/>
        </w:rPr>
      </w:pPr>
    </w:p>
    <w:p w14:paraId="535E6EE0" w14:textId="0FC58CAE" w:rsidR="001A6553" w:rsidRDefault="00E93972" w:rsidP="00544790">
      <w:pPr>
        <w:pStyle w:val="Heading3"/>
      </w:pPr>
      <w:bookmarkStart w:id="30" w:name="_Toc83733823"/>
      <w:r>
        <w:t>COMMON TELEPHONE CONTACTS</w:t>
      </w:r>
      <w:r w:rsidR="00544790">
        <w:t xml:space="preserve"> – APPENDIX 3</w:t>
      </w:r>
      <w:bookmarkEnd w:id="30"/>
    </w:p>
    <w:p w14:paraId="3BA9DCD9" w14:textId="23685D99" w:rsidR="00E93972" w:rsidRDefault="00E93972" w:rsidP="001A6553">
      <w:pPr>
        <w:rPr>
          <w:sz w:val="20"/>
          <w:szCs w:val="20"/>
        </w:rPr>
      </w:pPr>
    </w:p>
    <w:p w14:paraId="75DB779E" w14:textId="2DB68B8A" w:rsidR="005C42A7" w:rsidRDefault="005C42A7" w:rsidP="001A6553">
      <w:pPr>
        <w:rPr>
          <w:sz w:val="20"/>
          <w:szCs w:val="20"/>
        </w:rPr>
      </w:pPr>
      <w:r>
        <w:rPr>
          <w:sz w:val="20"/>
          <w:szCs w:val="20"/>
        </w:rPr>
        <w:t>Add Lead Contacts, names, post held and phone number and email address</w:t>
      </w:r>
      <w:r w:rsidR="007548D1">
        <w:rPr>
          <w:sz w:val="20"/>
          <w:szCs w:val="20"/>
        </w:rPr>
        <w:t>:</w:t>
      </w:r>
    </w:p>
    <w:p w14:paraId="4061C3F0" w14:textId="77777777" w:rsidR="005C42A7" w:rsidRDefault="005C42A7" w:rsidP="001A6553">
      <w:pPr>
        <w:rPr>
          <w:sz w:val="20"/>
          <w:szCs w:val="20"/>
        </w:rPr>
      </w:pPr>
    </w:p>
    <w:p w14:paraId="198953D5" w14:textId="62F380E5" w:rsidR="00E93972" w:rsidRDefault="00E93972" w:rsidP="001A6553">
      <w:pPr>
        <w:rPr>
          <w:sz w:val="20"/>
          <w:szCs w:val="20"/>
        </w:rPr>
      </w:pPr>
      <w:r>
        <w:rPr>
          <w:sz w:val="20"/>
          <w:szCs w:val="20"/>
        </w:rPr>
        <w:t xml:space="preserve">CLINICAL </w:t>
      </w:r>
      <w:r w:rsidR="005C42A7">
        <w:rPr>
          <w:sz w:val="20"/>
          <w:szCs w:val="20"/>
        </w:rPr>
        <w:t>COMMISSIONING GROUP</w:t>
      </w:r>
    </w:p>
    <w:p w14:paraId="32A4AE2E" w14:textId="72BADE25" w:rsidR="005C42A7" w:rsidRDefault="005C42A7" w:rsidP="001A6553">
      <w:pPr>
        <w:rPr>
          <w:sz w:val="20"/>
          <w:szCs w:val="20"/>
        </w:rPr>
      </w:pPr>
    </w:p>
    <w:p w14:paraId="05E91D91" w14:textId="4F140B78" w:rsidR="005C42A7" w:rsidRDefault="005C42A7" w:rsidP="001A6553">
      <w:pPr>
        <w:rPr>
          <w:sz w:val="20"/>
          <w:szCs w:val="20"/>
        </w:rPr>
      </w:pPr>
      <w:r>
        <w:rPr>
          <w:sz w:val="20"/>
          <w:szCs w:val="20"/>
        </w:rPr>
        <w:t>PRIMARY CARE NETWORK</w:t>
      </w:r>
    </w:p>
    <w:p w14:paraId="4F08C85E" w14:textId="1EFBACD2" w:rsidR="007548D1" w:rsidRDefault="007548D1" w:rsidP="001A6553">
      <w:pPr>
        <w:rPr>
          <w:sz w:val="20"/>
          <w:szCs w:val="20"/>
        </w:rPr>
      </w:pPr>
    </w:p>
    <w:p w14:paraId="3821B2A1" w14:textId="756B10AE" w:rsidR="007548D1" w:rsidRDefault="007548D1" w:rsidP="001A6553">
      <w:pPr>
        <w:rPr>
          <w:sz w:val="20"/>
          <w:szCs w:val="20"/>
        </w:rPr>
      </w:pPr>
      <w:r>
        <w:rPr>
          <w:sz w:val="20"/>
          <w:szCs w:val="20"/>
        </w:rPr>
        <w:t>NHS ENGLAND</w:t>
      </w:r>
    </w:p>
    <w:p w14:paraId="276BDE65" w14:textId="703F93D8" w:rsidR="007548D1" w:rsidRDefault="007548D1" w:rsidP="001A6553">
      <w:pPr>
        <w:rPr>
          <w:sz w:val="20"/>
          <w:szCs w:val="20"/>
        </w:rPr>
      </w:pPr>
    </w:p>
    <w:p w14:paraId="5217A66D" w14:textId="2FA85104" w:rsidR="007548D1" w:rsidRDefault="007548D1" w:rsidP="001A6553">
      <w:pPr>
        <w:rPr>
          <w:sz w:val="20"/>
          <w:szCs w:val="20"/>
        </w:rPr>
      </w:pPr>
      <w:r>
        <w:rPr>
          <w:sz w:val="20"/>
          <w:szCs w:val="20"/>
        </w:rPr>
        <w:t>PRIMARY CARE SUPPORT ENGLAND</w:t>
      </w:r>
    </w:p>
    <w:p w14:paraId="6738C790" w14:textId="084CD999" w:rsidR="007548D1" w:rsidRDefault="007548D1" w:rsidP="001A6553">
      <w:pPr>
        <w:rPr>
          <w:sz w:val="20"/>
          <w:szCs w:val="20"/>
        </w:rPr>
      </w:pPr>
    </w:p>
    <w:p w14:paraId="074486D8" w14:textId="6CADD2B9" w:rsidR="007548D1" w:rsidRDefault="007548D1" w:rsidP="001A6553">
      <w:pPr>
        <w:rPr>
          <w:sz w:val="20"/>
          <w:szCs w:val="20"/>
        </w:rPr>
      </w:pPr>
      <w:r>
        <w:rPr>
          <w:sz w:val="20"/>
          <w:szCs w:val="20"/>
        </w:rPr>
        <w:t>LOCAL MEDICAL COMMITTEE</w:t>
      </w:r>
    </w:p>
    <w:p w14:paraId="6379EE6D" w14:textId="57BCC91A" w:rsidR="007548D1" w:rsidRDefault="007548D1" w:rsidP="001A6553">
      <w:pPr>
        <w:rPr>
          <w:sz w:val="20"/>
          <w:szCs w:val="20"/>
        </w:rPr>
      </w:pPr>
    </w:p>
    <w:p w14:paraId="007BCDCE" w14:textId="314E7A93" w:rsidR="007548D1" w:rsidRDefault="007548D1" w:rsidP="001A6553">
      <w:pPr>
        <w:rPr>
          <w:sz w:val="20"/>
          <w:szCs w:val="20"/>
        </w:rPr>
      </w:pPr>
      <w:r>
        <w:rPr>
          <w:sz w:val="20"/>
          <w:szCs w:val="20"/>
        </w:rPr>
        <w:t xml:space="preserve">BRITISH MEDICAL ASSOCIATION </w:t>
      </w:r>
    </w:p>
    <w:p w14:paraId="2AC11426" w14:textId="4C2EB8DD" w:rsidR="007548D1" w:rsidRDefault="007548D1" w:rsidP="001A6553">
      <w:pPr>
        <w:rPr>
          <w:sz w:val="20"/>
          <w:szCs w:val="20"/>
        </w:rPr>
      </w:pPr>
    </w:p>
    <w:p w14:paraId="3776E5EE" w14:textId="555D64D3" w:rsidR="007548D1" w:rsidRDefault="007548D1" w:rsidP="001A6553">
      <w:pPr>
        <w:rPr>
          <w:sz w:val="20"/>
          <w:szCs w:val="20"/>
        </w:rPr>
      </w:pPr>
      <w:r>
        <w:rPr>
          <w:sz w:val="20"/>
          <w:szCs w:val="20"/>
        </w:rPr>
        <w:t>NHS PENSIONS SERVICE</w:t>
      </w:r>
    </w:p>
    <w:p w14:paraId="7AF1C931" w14:textId="28C05523" w:rsidR="007548D1" w:rsidRDefault="007548D1" w:rsidP="001A6553">
      <w:pPr>
        <w:rPr>
          <w:sz w:val="20"/>
          <w:szCs w:val="20"/>
        </w:rPr>
      </w:pPr>
    </w:p>
    <w:p w14:paraId="758EEEC3" w14:textId="3DFC1C82" w:rsidR="007548D1" w:rsidRDefault="007548D1" w:rsidP="001A6553">
      <w:pPr>
        <w:rPr>
          <w:sz w:val="20"/>
          <w:szCs w:val="20"/>
        </w:rPr>
      </w:pPr>
      <w:r>
        <w:rPr>
          <w:sz w:val="20"/>
          <w:szCs w:val="20"/>
        </w:rPr>
        <w:t>PRESCRIPTION PRICING SERVICE</w:t>
      </w:r>
    </w:p>
    <w:p w14:paraId="0BDE845E" w14:textId="7288B528" w:rsidR="007548D1" w:rsidRDefault="007548D1" w:rsidP="001A6553">
      <w:pPr>
        <w:rPr>
          <w:sz w:val="20"/>
          <w:szCs w:val="20"/>
        </w:rPr>
      </w:pPr>
    </w:p>
    <w:p w14:paraId="019AA36A" w14:textId="26FAF64C" w:rsidR="007548D1" w:rsidRDefault="00341C9E" w:rsidP="001A6553">
      <w:pPr>
        <w:rPr>
          <w:sz w:val="20"/>
          <w:szCs w:val="20"/>
        </w:rPr>
      </w:pPr>
      <w:r>
        <w:rPr>
          <w:sz w:val="20"/>
          <w:szCs w:val="20"/>
        </w:rPr>
        <w:t>PARTNERS</w:t>
      </w:r>
    </w:p>
    <w:p w14:paraId="04C791B6" w14:textId="772DAD42" w:rsidR="00341C9E" w:rsidRDefault="00341C9E" w:rsidP="001A6553">
      <w:pPr>
        <w:rPr>
          <w:sz w:val="20"/>
          <w:szCs w:val="20"/>
        </w:rPr>
      </w:pPr>
    </w:p>
    <w:p w14:paraId="2E5CBB62" w14:textId="149B0109" w:rsidR="00341C9E" w:rsidRDefault="00341C9E" w:rsidP="001A6553">
      <w:pPr>
        <w:rPr>
          <w:sz w:val="20"/>
          <w:szCs w:val="20"/>
        </w:rPr>
      </w:pPr>
      <w:r>
        <w:rPr>
          <w:sz w:val="20"/>
          <w:szCs w:val="20"/>
        </w:rPr>
        <w:t>KEY STAFF</w:t>
      </w:r>
    </w:p>
    <w:p w14:paraId="19836E65" w14:textId="622ECE0A" w:rsidR="00341C9E" w:rsidRDefault="00341C9E" w:rsidP="001A6553">
      <w:pPr>
        <w:rPr>
          <w:sz w:val="20"/>
          <w:szCs w:val="20"/>
        </w:rPr>
      </w:pPr>
    </w:p>
    <w:p w14:paraId="38A33C10" w14:textId="2668AA88" w:rsidR="00341C9E" w:rsidRDefault="00341C9E" w:rsidP="001A6553">
      <w:pPr>
        <w:rPr>
          <w:sz w:val="20"/>
          <w:szCs w:val="20"/>
        </w:rPr>
      </w:pPr>
      <w:r>
        <w:rPr>
          <w:sz w:val="20"/>
          <w:szCs w:val="20"/>
        </w:rPr>
        <w:t>PRACTICE ACCOUNTANT</w:t>
      </w:r>
    </w:p>
    <w:p w14:paraId="1862E965" w14:textId="25A084D6" w:rsidR="00341C9E" w:rsidRDefault="00341C9E" w:rsidP="001A6553">
      <w:pPr>
        <w:rPr>
          <w:sz w:val="20"/>
          <w:szCs w:val="20"/>
        </w:rPr>
      </w:pPr>
    </w:p>
    <w:p w14:paraId="1A14C19D" w14:textId="5A8C636B" w:rsidR="00341C9E" w:rsidRDefault="00341C9E" w:rsidP="001A6553">
      <w:pPr>
        <w:rPr>
          <w:sz w:val="20"/>
          <w:szCs w:val="20"/>
        </w:rPr>
      </w:pPr>
      <w:r>
        <w:rPr>
          <w:sz w:val="20"/>
          <w:szCs w:val="20"/>
        </w:rPr>
        <w:t xml:space="preserve">CLINICAL SOFTWARE </w:t>
      </w:r>
      <w:r w:rsidR="003365E5">
        <w:rPr>
          <w:sz w:val="20"/>
          <w:szCs w:val="20"/>
        </w:rPr>
        <w:t>SUPPORT</w:t>
      </w:r>
    </w:p>
    <w:p w14:paraId="56CEEADE" w14:textId="5B152F2C" w:rsidR="003365E5" w:rsidRDefault="003365E5" w:rsidP="001A6553">
      <w:pPr>
        <w:rPr>
          <w:sz w:val="20"/>
          <w:szCs w:val="20"/>
        </w:rPr>
      </w:pPr>
    </w:p>
    <w:p w14:paraId="56BF93BC" w14:textId="5B742D40" w:rsidR="003365E5" w:rsidRPr="001A6553" w:rsidRDefault="003365E5" w:rsidP="001A6553">
      <w:pPr>
        <w:rPr>
          <w:sz w:val="20"/>
          <w:szCs w:val="20"/>
        </w:rPr>
      </w:pPr>
      <w:r>
        <w:rPr>
          <w:sz w:val="20"/>
          <w:szCs w:val="20"/>
        </w:rPr>
        <w:t>PAYROLL SUPPORT</w:t>
      </w:r>
    </w:p>
    <w:sectPr w:rsidR="003365E5" w:rsidRPr="001A6553" w:rsidSect="00174C71">
      <w:pgSz w:w="8391" w:h="11906"/>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92F09F" w14:textId="77777777" w:rsidR="009736B1" w:rsidRDefault="009736B1" w:rsidP="007564D9">
      <w:r>
        <w:separator/>
      </w:r>
    </w:p>
  </w:endnote>
  <w:endnote w:type="continuationSeparator" w:id="0">
    <w:p w14:paraId="16B3DCA9" w14:textId="77777777" w:rsidR="009736B1" w:rsidRDefault="009736B1" w:rsidP="00756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D5E48B" w14:textId="471BD305" w:rsidR="00900B1C" w:rsidRDefault="00900B1C">
    <w:pPr>
      <w:pStyle w:val="Footer"/>
    </w:pPr>
    <w:r>
      <w:t>NOTES</w:t>
    </w:r>
    <w:r w:rsidR="00FE74C4">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250B3C" w14:textId="77777777" w:rsidR="009736B1" w:rsidRDefault="009736B1" w:rsidP="007564D9">
      <w:r>
        <w:separator/>
      </w:r>
    </w:p>
  </w:footnote>
  <w:footnote w:type="continuationSeparator" w:id="0">
    <w:p w14:paraId="3E660C85" w14:textId="77777777" w:rsidR="009736B1" w:rsidRDefault="009736B1" w:rsidP="00756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7D0596" w14:textId="2D5B49C9" w:rsidR="00E53C03" w:rsidRDefault="00E53C03">
    <w:pPr>
      <w:pStyle w:val="Header"/>
    </w:pPr>
    <w:r>
      <w:t>POCKET TRAINING FOR GP PRACTICE MANAGERS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B6D5A"/>
    <w:multiLevelType w:val="hybridMultilevel"/>
    <w:tmpl w:val="17487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10067"/>
    <w:multiLevelType w:val="hybridMultilevel"/>
    <w:tmpl w:val="D608A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94769D"/>
    <w:multiLevelType w:val="hybridMultilevel"/>
    <w:tmpl w:val="6E541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121A9"/>
    <w:multiLevelType w:val="hybridMultilevel"/>
    <w:tmpl w:val="1302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9A4DF7"/>
    <w:multiLevelType w:val="hybridMultilevel"/>
    <w:tmpl w:val="72047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146C3A"/>
    <w:multiLevelType w:val="hybridMultilevel"/>
    <w:tmpl w:val="D7A8C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B2C11"/>
    <w:multiLevelType w:val="hybridMultilevel"/>
    <w:tmpl w:val="948C4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F203CE"/>
    <w:multiLevelType w:val="hybridMultilevel"/>
    <w:tmpl w:val="42E47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C188E"/>
    <w:multiLevelType w:val="hybridMultilevel"/>
    <w:tmpl w:val="DFAC7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CE52D6"/>
    <w:multiLevelType w:val="hybridMultilevel"/>
    <w:tmpl w:val="B7CC8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713EA2"/>
    <w:multiLevelType w:val="hybridMultilevel"/>
    <w:tmpl w:val="2166C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0B6799"/>
    <w:multiLevelType w:val="hybridMultilevel"/>
    <w:tmpl w:val="536A6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C10E54"/>
    <w:multiLevelType w:val="hybridMultilevel"/>
    <w:tmpl w:val="B0AC5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F85A69"/>
    <w:multiLevelType w:val="hybridMultilevel"/>
    <w:tmpl w:val="4A68C51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A21779"/>
    <w:multiLevelType w:val="hybridMultilevel"/>
    <w:tmpl w:val="27E87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897EE1"/>
    <w:multiLevelType w:val="hybridMultilevel"/>
    <w:tmpl w:val="ADD2E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3938AA"/>
    <w:multiLevelType w:val="hybridMultilevel"/>
    <w:tmpl w:val="0562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100723"/>
    <w:multiLevelType w:val="hybridMultilevel"/>
    <w:tmpl w:val="C512C21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CB2F3C"/>
    <w:multiLevelType w:val="hybridMultilevel"/>
    <w:tmpl w:val="A4F6E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A665B3"/>
    <w:multiLevelType w:val="hybridMultilevel"/>
    <w:tmpl w:val="7DB63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D248EE"/>
    <w:multiLevelType w:val="hybridMultilevel"/>
    <w:tmpl w:val="8F3C661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D150EDF"/>
    <w:multiLevelType w:val="hybridMultilevel"/>
    <w:tmpl w:val="97DC62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CC18A8"/>
    <w:multiLevelType w:val="hybridMultilevel"/>
    <w:tmpl w:val="89C01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E6652D"/>
    <w:multiLevelType w:val="hybridMultilevel"/>
    <w:tmpl w:val="51C68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9A49AC"/>
    <w:multiLevelType w:val="hybridMultilevel"/>
    <w:tmpl w:val="E780D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C137FB"/>
    <w:multiLevelType w:val="hybridMultilevel"/>
    <w:tmpl w:val="A1860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D217BA"/>
    <w:multiLevelType w:val="hybridMultilevel"/>
    <w:tmpl w:val="511026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BAB1195"/>
    <w:multiLevelType w:val="hybridMultilevel"/>
    <w:tmpl w:val="55DC3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DC7049"/>
    <w:multiLevelType w:val="hybridMultilevel"/>
    <w:tmpl w:val="E3025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DF7DDA"/>
    <w:multiLevelType w:val="hybridMultilevel"/>
    <w:tmpl w:val="4B4E6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F45A2C"/>
    <w:multiLevelType w:val="hybridMultilevel"/>
    <w:tmpl w:val="ED346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D72F21"/>
    <w:multiLevelType w:val="hybridMultilevel"/>
    <w:tmpl w:val="B55C0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7C6C76"/>
    <w:multiLevelType w:val="hybridMultilevel"/>
    <w:tmpl w:val="08948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0660B4"/>
    <w:multiLevelType w:val="hybridMultilevel"/>
    <w:tmpl w:val="D1569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0B3BCF"/>
    <w:multiLevelType w:val="hybridMultilevel"/>
    <w:tmpl w:val="7C728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880A79"/>
    <w:multiLevelType w:val="hybridMultilevel"/>
    <w:tmpl w:val="0472D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507484"/>
    <w:multiLevelType w:val="hybridMultilevel"/>
    <w:tmpl w:val="5970A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50005E"/>
    <w:multiLevelType w:val="hybridMultilevel"/>
    <w:tmpl w:val="47202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D97995"/>
    <w:multiLevelType w:val="hybridMultilevel"/>
    <w:tmpl w:val="1B3EA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7A7B53"/>
    <w:multiLevelType w:val="hybridMultilevel"/>
    <w:tmpl w:val="C22CC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4D1831"/>
    <w:multiLevelType w:val="hybridMultilevel"/>
    <w:tmpl w:val="6C3CC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A5350F"/>
    <w:multiLevelType w:val="hybridMultilevel"/>
    <w:tmpl w:val="94200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EB2844"/>
    <w:multiLevelType w:val="hybridMultilevel"/>
    <w:tmpl w:val="CE3EB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1D1B63"/>
    <w:multiLevelType w:val="hybridMultilevel"/>
    <w:tmpl w:val="6E727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0C2A2E"/>
    <w:multiLevelType w:val="hybridMultilevel"/>
    <w:tmpl w:val="ADAC2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F759F8"/>
    <w:multiLevelType w:val="hybridMultilevel"/>
    <w:tmpl w:val="BA4458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026EE9"/>
    <w:multiLevelType w:val="hybridMultilevel"/>
    <w:tmpl w:val="67B4D1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3"/>
  </w:num>
  <w:num w:numId="3">
    <w:abstractNumId w:val="31"/>
  </w:num>
  <w:num w:numId="4">
    <w:abstractNumId w:val="29"/>
  </w:num>
  <w:num w:numId="5">
    <w:abstractNumId w:val="0"/>
  </w:num>
  <w:num w:numId="6">
    <w:abstractNumId w:val="22"/>
  </w:num>
  <w:num w:numId="7">
    <w:abstractNumId w:val="7"/>
  </w:num>
  <w:num w:numId="8">
    <w:abstractNumId w:val="18"/>
  </w:num>
  <w:num w:numId="9">
    <w:abstractNumId w:val="20"/>
  </w:num>
  <w:num w:numId="10">
    <w:abstractNumId w:val="5"/>
  </w:num>
  <w:num w:numId="11">
    <w:abstractNumId w:val="28"/>
  </w:num>
  <w:num w:numId="12">
    <w:abstractNumId w:val="6"/>
  </w:num>
  <w:num w:numId="13">
    <w:abstractNumId w:val="26"/>
  </w:num>
  <w:num w:numId="14">
    <w:abstractNumId w:val="24"/>
  </w:num>
  <w:num w:numId="15">
    <w:abstractNumId w:val="32"/>
  </w:num>
  <w:num w:numId="16">
    <w:abstractNumId w:val="8"/>
  </w:num>
  <w:num w:numId="17">
    <w:abstractNumId w:val="36"/>
  </w:num>
  <w:num w:numId="18">
    <w:abstractNumId w:val="30"/>
  </w:num>
  <w:num w:numId="19">
    <w:abstractNumId w:val="34"/>
  </w:num>
  <w:num w:numId="20">
    <w:abstractNumId w:val="10"/>
  </w:num>
  <w:num w:numId="21">
    <w:abstractNumId w:val="37"/>
  </w:num>
  <w:num w:numId="22">
    <w:abstractNumId w:val="23"/>
  </w:num>
  <w:num w:numId="23">
    <w:abstractNumId w:val="15"/>
  </w:num>
  <w:num w:numId="24">
    <w:abstractNumId w:val="2"/>
  </w:num>
  <w:num w:numId="25">
    <w:abstractNumId w:val="33"/>
  </w:num>
  <w:num w:numId="26">
    <w:abstractNumId w:val="38"/>
  </w:num>
  <w:num w:numId="27">
    <w:abstractNumId w:val="40"/>
  </w:num>
  <w:num w:numId="28">
    <w:abstractNumId w:val="4"/>
  </w:num>
  <w:num w:numId="29">
    <w:abstractNumId w:val="19"/>
  </w:num>
  <w:num w:numId="30">
    <w:abstractNumId w:val="35"/>
  </w:num>
  <w:num w:numId="31">
    <w:abstractNumId w:val="12"/>
  </w:num>
  <w:num w:numId="32">
    <w:abstractNumId w:val="17"/>
  </w:num>
  <w:num w:numId="33">
    <w:abstractNumId w:val="11"/>
  </w:num>
  <w:num w:numId="34">
    <w:abstractNumId w:val="39"/>
  </w:num>
  <w:num w:numId="35">
    <w:abstractNumId w:val="1"/>
  </w:num>
  <w:num w:numId="36">
    <w:abstractNumId w:val="42"/>
  </w:num>
  <w:num w:numId="37">
    <w:abstractNumId w:val="21"/>
  </w:num>
  <w:num w:numId="38">
    <w:abstractNumId w:val="25"/>
  </w:num>
  <w:num w:numId="39">
    <w:abstractNumId w:val="45"/>
  </w:num>
  <w:num w:numId="40">
    <w:abstractNumId w:val="27"/>
  </w:num>
  <w:num w:numId="41">
    <w:abstractNumId w:val="44"/>
  </w:num>
  <w:num w:numId="42">
    <w:abstractNumId w:val="41"/>
  </w:num>
  <w:num w:numId="43">
    <w:abstractNumId w:val="9"/>
  </w:num>
  <w:num w:numId="44">
    <w:abstractNumId w:val="43"/>
  </w:num>
  <w:num w:numId="45">
    <w:abstractNumId w:val="14"/>
  </w:num>
  <w:num w:numId="46">
    <w:abstractNumId w:val="46"/>
  </w:num>
  <w:num w:numId="47">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065"/>
    <w:rsid w:val="00000A41"/>
    <w:rsid w:val="00001916"/>
    <w:rsid w:val="00001D85"/>
    <w:rsid w:val="00001E22"/>
    <w:rsid w:val="00002225"/>
    <w:rsid w:val="000028B4"/>
    <w:rsid w:val="00004DE6"/>
    <w:rsid w:val="000055EA"/>
    <w:rsid w:val="00007465"/>
    <w:rsid w:val="000075D2"/>
    <w:rsid w:val="0000773E"/>
    <w:rsid w:val="0000795D"/>
    <w:rsid w:val="00010DFC"/>
    <w:rsid w:val="00011469"/>
    <w:rsid w:val="00011867"/>
    <w:rsid w:val="0001264B"/>
    <w:rsid w:val="00012AC4"/>
    <w:rsid w:val="000133D2"/>
    <w:rsid w:val="00014D5F"/>
    <w:rsid w:val="00017B30"/>
    <w:rsid w:val="00017CB4"/>
    <w:rsid w:val="000211ED"/>
    <w:rsid w:val="00021BF9"/>
    <w:rsid w:val="00022AC9"/>
    <w:rsid w:val="00024901"/>
    <w:rsid w:val="00027896"/>
    <w:rsid w:val="00027A67"/>
    <w:rsid w:val="00030EED"/>
    <w:rsid w:val="0003166C"/>
    <w:rsid w:val="00033E3D"/>
    <w:rsid w:val="00034893"/>
    <w:rsid w:val="000357BB"/>
    <w:rsid w:val="00037137"/>
    <w:rsid w:val="00042A35"/>
    <w:rsid w:val="00046741"/>
    <w:rsid w:val="00046E9A"/>
    <w:rsid w:val="00047A10"/>
    <w:rsid w:val="000500E3"/>
    <w:rsid w:val="00052171"/>
    <w:rsid w:val="000533F2"/>
    <w:rsid w:val="0005379E"/>
    <w:rsid w:val="000544B8"/>
    <w:rsid w:val="00054A3E"/>
    <w:rsid w:val="0005502C"/>
    <w:rsid w:val="00055B7F"/>
    <w:rsid w:val="000565C9"/>
    <w:rsid w:val="000573DE"/>
    <w:rsid w:val="000623FC"/>
    <w:rsid w:val="00062B17"/>
    <w:rsid w:val="0006337E"/>
    <w:rsid w:val="00063B98"/>
    <w:rsid w:val="00065C43"/>
    <w:rsid w:val="00067569"/>
    <w:rsid w:val="00067B9C"/>
    <w:rsid w:val="000718B2"/>
    <w:rsid w:val="000723F4"/>
    <w:rsid w:val="00072C7C"/>
    <w:rsid w:val="000762F8"/>
    <w:rsid w:val="00076517"/>
    <w:rsid w:val="00076CF1"/>
    <w:rsid w:val="000774D8"/>
    <w:rsid w:val="00077895"/>
    <w:rsid w:val="0008024A"/>
    <w:rsid w:val="00081A84"/>
    <w:rsid w:val="000822F9"/>
    <w:rsid w:val="0008314A"/>
    <w:rsid w:val="000833A8"/>
    <w:rsid w:val="00084BEC"/>
    <w:rsid w:val="000864CF"/>
    <w:rsid w:val="00090CD9"/>
    <w:rsid w:val="000911B3"/>
    <w:rsid w:val="000913EB"/>
    <w:rsid w:val="000917C8"/>
    <w:rsid w:val="000922CC"/>
    <w:rsid w:val="00092850"/>
    <w:rsid w:val="00093B52"/>
    <w:rsid w:val="000943B9"/>
    <w:rsid w:val="0009712B"/>
    <w:rsid w:val="000971BB"/>
    <w:rsid w:val="000976EB"/>
    <w:rsid w:val="000A090C"/>
    <w:rsid w:val="000A1438"/>
    <w:rsid w:val="000A1E42"/>
    <w:rsid w:val="000A25B7"/>
    <w:rsid w:val="000A5938"/>
    <w:rsid w:val="000A5D31"/>
    <w:rsid w:val="000A690E"/>
    <w:rsid w:val="000A6BFF"/>
    <w:rsid w:val="000A6EE2"/>
    <w:rsid w:val="000A73CC"/>
    <w:rsid w:val="000B0007"/>
    <w:rsid w:val="000B18D6"/>
    <w:rsid w:val="000B1A03"/>
    <w:rsid w:val="000B22ED"/>
    <w:rsid w:val="000B2EC6"/>
    <w:rsid w:val="000B3206"/>
    <w:rsid w:val="000B3CC7"/>
    <w:rsid w:val="000B44F4"/>
    <w:rsid w:val="000B5095"/>
    <w:rsid w:val="000B5712"/>
    <w:rsid w:val="000B57F1"/>
    <w:rsid w:val="000B595F"/>
    <w:rsid w:val="000B752F"/>
    <w:rsid w:val="000B7E7D"/>
    <w:rsid w:val="000C032B"/>
    <w:rsid w:val="000C5547"/>
    <w:rsid w:val="000D1342"/>
    <w:rsid w:val="000D2093"/>
    <w:rsid w:val="000D4398"/>
    <w:rsid w:val="000D55F7"/>
    <w:rsid w:val="000E1468"/>
    <w:rsid w:val="000E21F6"/>
    <w:rsid w:val="000E300F"/>
    <w:rsid w:val="000E3623"/>
    <w:rsid w:val="000E38D0"/>
    <w:rsid w:val="000E3A21"/>
    <w:rsid w:val="000E4F80"/>
    <w:rsid w:val="000E5079"/>
    <w:rsid w:val="000E5344"/>
    <w:rsid w:val="000E61BA"/>
    <w:rsid w:val="000E6CD1"/>
    <w:rsid w:val="000E7E81"/>
    <w:rsid w:val="000F0E82"/>
    <w:rsid w:val="000F1719"/>
    <w:rsid w:val="000F2333"/>
    <w:rsid w:val="000F26FC"/>
    <w:rsid w:val="000F4702"/>
    <w:rsid w:val="000F5C4C"/>
    <w:rsid w:val="000F673A"/>
    <w:rsid w:val="00101CDB"/>
    <w:rsid w:val="00103C72"/>
    <w:rsid w:val="001058AB"/>
    <w:rsid w:val="00107C78"/>
    <w:rsid w:val="00110926"/>
    <w:rsid w:val="001139AE"/>
    <w:rsid w:val="0011600D"/>
    <w:rsid w:val="00117CF9"/>
    <w:rsid w:val="00120CA3"/>
    <w:rsid w:val="00124B81"/>
    <w:rsid w:val="0012525A"/>
    <w:rsid w:val="001269BE"/>
    <w:rsid w:val="00127CB1"/>
    <w:rsid w:val="00130428"/>
    <w:rsid w:val="00130FDA"/>
    <w:rsid w:val="0013177B"/>
    <w:rsid w:val="00131D38"/>
    <w:rsid w:val="00134BFE"/>
    <w:rsid w:val="001363B2"/>
    <w:rsid w:val="00137F8E"/>
    <w:rsid w:val="0014050E"/>
    <w:rsid w:val="0014089C"/>
    <w:rsid w:val="00140EDF"/>
    <w:rsid w:val="0014133F"/>
    <w:rsid w:val="00142793"/>
    <w:rsid w:val="001427A1"/>
    <w:rsid w:val="001428EA"/>
    <w:rsid w:val="001469E8"/>
    <w:rsid w:val="00146B48"/>
    <w:rsid w:val="001507F9"/>
    <w:rsid w:val="001562CA"/>
    <w:rsid w:val="00157572"/>
    <w:rsid w:val="00161A77"/>
    <w:rsid w:val="00161B8B"/>
    <w:rsid w:val="0016223F"/>
    <w:rsid w:val="0016241E"/>
    <w:rsid w:val="0016432A"/>
    <w:rsid w:val="00165E86"/>
    <w:rsid w:val="00171696"/>
    <w:rsid w:val="00172D6F"/>
    <w:rsid w:val="00173DB3"/>
    <w:rsid w:val="00174C71"/>
    <w:rsid w:val="00176CC2"/>
    <w:rsid w:val="00177B19"/>
    <w:rsid w:val="00177B2F"/>
    <w:rsid w:val="0018073C"/>
    <w:rsid w:val="00181B9D"/>
    <w:rsid w:val="00182A30"/>
    <w:rsid w:val="001841BF"/>
    <w:rsid w:val="001843EE"/>
    <w:rsid w:val="001869AE"/>
    <w:rsid w:val="00187D94"/>
    <w:rsid w:val="00187E16"/>
    <w:rsid w:val="001905CA"/>
    <w:rsid w:val="00190EA2"/>
    <w:rsid w:val="00190F1D"/>
    <w:rsid w:val="001927F5"/>
    <w:rsid w:val="00192D36"/>
    <w:rsid w:val="00194E5E"/>
    <w:rsid w:val="001A22DC"/>
    <w:rsid w:val="001A2AF9"/>
    <w:rsid w:val="001A2BA0"/>
    <w:rsid w:val="001A2F81"/>
    <w:rsid w:val="001A3089"/>
    <w:rsid w:val="001A4D93"/>
    <w:rsid w:val="001A4F86"/>
    <w:rsid w:val="001A5BC3"/>
    <w:rsid w:val="001A6553"/>
    <w:rsid w:val="001A70D5"/>
    <w:rsid w:val="001A78D0"/>
    <w:rsid w:val="001B2BB5"/>
    <w:rsid w:val="001B3B76"/>
    <w:rsid w:val="001B462D"/>
    <w:rsid w:val="001B5B3F"/>
    <w:rsid w:val="001B602F"/>
    <w:rsid w:val="001B68E2"/>
    <w:rsid w:val="001B7BCB"/>
    <w:rsid w:val="001B7DE9"/>
    <w:rsid w:val="001C0747"/>
    <w:rsid w:val="001C0CD0"/>
    <w:rsid w:val="001C19E7"/>
    <w:rsid w:val="001C2EAB"/>
    <w:rsid w:val="001C36B9"/>
    <w:rsid w:val="001C63C2"/>
    <w:rsid w:val="001D01A7"/>
    <w:rsid w:val="001D0249"/>
    <w:rsid w:val="001D0774"/>
    <w:rsid w:val="001D109F"/>
    <w:rsid w:val="001D1675"/>
    <w:rsid w:val="001D2438"/>
    <w:rsid w:val="001D373D"/>
    <w:rsid w:val="001D4718"/>
    <w:rsid w:val="001D4768"/>
    <w:rsid w:val="001D4CBB"/>
    <w:rsid w:val="001D5EA3"/>
    <w:rsid w:val="001D6600"/>
    <w:rsid w:val="001D795A"/>
    <w:rsid w:val="001E130F"/>
    <w:rsid w:val="001E33FA"/>
    <w:rsid w:val="001E3F1A"/>
    <w:rsid w:val="001E43E0"/>
    <w:rsid w:val="001E4FC2"/>
    <w:rsid w:val="001E5C64"/>
    <w:rsid w:val="001E5F11"/>
    <w:rsid w:val="001E6A77"/>
    <w:rsid w:val="001E7834"/>
    <w:rsid w:val="001F0439"/>
    <w:rsid w:val="001F04C9"/>
    <w:rsid w:val="001F2FBE"/>
    <w:rsid w:val="001F5E4D"/>
    <w:rsid w:val="001F6ED0"/>
    <w:rsid w:val="001F7898"/>
    <w:rsid w:val="002018DB"/>
    <w:rsid w:val="002019FD"/>
    <w:rsid w:val="002029EA"/>
    <w:rsid w:val="0020342F"/>
    <w:rsid w:val="00204008"/>
    <w:rsid w:val="00205928"/>
    <w:rsid w:val="00205B11"/>
    <w:rsid w:val="00206EDC"/>
    <w:rsid w:val="00207797"/>
    <w:rsid w:val="00207B3F"/>
    <w:rsid w:val="0021076F"/>
    <w:rsid w:val="00210979"/>
    <w:rsid w:val="00210F1F"/>
    <w:rsid w:val="002117EA"/>
    <w:rsid w:val="00213708"/>
    <w:rsid w:val="002142F3"/>
    <w:rsid w:val="002165EA"/>
    <w:rsid w:val="002167C8"/>
    <w:rsid w:val="002178D5"/>
    <w:rsid w:val="002211A2"/>
    <w:rsid w:val="0022137C"/>
    <w:rsid w:val="00225F0B"/>
    <w:rsid w:val="00226801"/>
    <w:rsid w:val="00227254"/>
    <w:rsid w:val="00231FF7"/>
    <w:rsid w:val="00233C62"/>
    <w:rsid w:val="0023546A"/>
    <w:rsid w:val="0023658E"/>
    <w:rsid w:val="00236759"/>
    <w:rsid w:val="00237126"/>
    <w:rsid w:val="00240100"/>
    <w:rsid w:val="00244CB1"/>
    <w:rsid w:val="00245D43"/>
    <w:rsid w:val="00247B1D"/>
    <w:rsid w:val="0025294A"/>
    <w:rsid w:val="0025324D"/>
    <w:rsid w:val="00254579"/>
    <w:rsid w:val="0025470A"/>
    <w:rsid w:val="002554A7"/>
    <w:rsid w:val="002558BB"/>
    <w:rsid w:val="002559E8"/>
    <w:rsid w:val="0025633B"/>
    <w:rsid w:val="002570E8"/>
    <w:rsid w:val="00257148"/>
    <w:rsid w:val="0025747B"/>
    <w:rsid w:val="002626AB"/>
    <w:rsid w:val="00262A82"/>
    <w:rsid w:val="00262EB8"/>
    <w:rsid w:val="00263D28"/>
    <w:rsid w:val="00266521"/>
    <w:rsid w:val="00267AC4"/>
    <w:rsid w:val="00274531"/>
    <w:rsid w:val="002747AE"/>
    <w:rsid w:val="00275302"/>
    <w:rsid w:val="0027533C"/>
    <w:rsid w:val="00276362"/>
    <w:rsid w:val="00276523"/>
    <w:rsid w:val="00277B7E"/>
    <w:rsid w:val="00280D3B"/>
    <w:rsid w:val="0028158C"/>
    <w:rsid w:val="0028208D"/>
    <w:rsid w:val="002840B1"/>
    <w:rsid w:val="00285D98"/>
    <w:rsid w:val="00286955"/>
    <w:rsid w:val="00290D5A"/>
    <w:rsid w:val="00291773"/>
    <w:rsid w:val="00292FBA"/>
    <w:rsid w:val="002A15E6"/>
    <w:rsid w:val="002A2065"/>
    <w:rsid w:val="002A2CAA"/>
    <w:rsid w:val="002A4C19"/>
    <w:rsid w:val="002A59A3"/>
    <w:rsid w:val="002A5A75"/>
    <w:rsid w:val="002A6256"/>
    <w:rsid w:val="002B381A"/>
    <w:rsid w:val="002B5EEF"/>
    <w:rsid w:val="002B78CA"/>
    <w:rsid w:val="002C05C6"/>
    <w:rsid w:val="002C1495"/>
    <w:rsid w:val="002C16D9"/>
    <w:rsid w:val="002C1C83"/>
    <w:rsid w:val="002C4649"/>
    <w:rsid w:val="002C67DD"/>
    <w:rsid w:val="002D02DF"/>
    <w:rsid w:val="002D0B76"/>
    <w:rsid w:val="002D28C6"/>
    <w:rsid w:val="002D2DF4"/>
    <w:rsid w:val="002D4ED6"/>
    <w:rsid w:val="002D76DA"/>
    <w:rsid w:val="002E0264"/>
    <w:rsid w:val="002E048C"/>
    <w:rsid w:val="002E0B52"/>
    <w:rsid w:val="002E0F0C"/>
    <w:rsid w:val="002E1DA4"/>
    <w:rsid w:val="002E2592"/>
    <w:rsid w:val="002E2EF3"/>
    <w:rsid w:val="002E4363"/>
    <w:rsid w:val="002E4600"/>
    <w:rsid w:val="002E511C"/>
    <w:rsid w:val="002E5BE5"/>
    <w:rsid w:val="002E6875"/>
    <w:rsid w:val="002E6A10"/>
    <w:rsid w:val="002E6EFB"/>
    <w:rsid w:val="002F15E0"/>
    <w:rsid w:val="002F36DF"/>
    <w:rsid w:val="002F4886"/>
    <w:rsid w:val="002F50CD"/>
    <w:rsid w:val="002F5C63"/>
    <w:rsid w:val="0030148E"/>
    <w:rsid w:val="00303DCE"/>
    <w:rsid w:val="00304F03"/>
    <w:rsid w:val="0030644F"/>
    <w:rsid w:val="0030777D"/>
    <w:rsid w:val="0031071B"/>
    <w:rsid w:val="0031246B"/>
    <w:rsid w:val="00313442"/>
    <w:rsid w:val="003137B7"/>
    <w:rsid w:val="00313FD8"/>
    <w:rsid w:val="00314395"/>
    <w:rsid w:val="00315642"/>
    <w:rsid w:val="00317350"/>
    <w:rsid w:val="00320320"/>
    <w:rsid w:val="00322905"/>
    <w:rsid w:val="00322A04"/>
    <w:rsid w:val="0032372D"/>
    <w:rsid w:val="00323F6B"/>
    <w:rsid w:val="00326178"/>
    <w:rsid w:val="003263E8"/>
    <w:rsid w:val="00326BB0"/>
    <w:rsid w:val="00326C2C"/>
    <w:rsid w:val="00330663"/>
    <w:rsid w:val="00331204"/>
    <w:rsid w:val="00331716"/>
    <w:rsid w:val="00332744"/>
    <w:rsid w:val="00333FB0"/>
    <w:rsid w:val="003348B6"/>
    <w:rsid w:val="00334C4C"/>
    <w:rsid w:val="003351E0"/>
    <w:rsid w:val="00335BB2"/>
    <w:rsid w:val="003365E5"/>
    <w:rsid w:val="003402F5"/>
    <w:rsid w:val="0034030D"/>
    <w:rsid w:val="00341C9E"/>
    <w:rsid w:val="00341D50"/>
    <w:rsid w:val="00344D0F"/>
    <w:rsid w:val="003455E9"/>
    <w:rsid w:val="00345AFE"/>
    <w:rsid w:val="003472B3"/>
    <w:rsid w:val="0034791B"/>
    <w:rsid w:val="00350448"/>
    <w:rsid w:val="003511CF"/>
    <w:rsid w:val="00353506"/>
    <w:rsid w:val="00353B21"/>
    <w:rsid w:val="00354100"/>
    <w:rsid w:val="00354395"/>
    <w:rsid w:val="003628C1"/>
    <w:rsid w:val="00363204"/>
    <w:rsid w:val="003645D5"/>
    <w:rsid w:val="00364B4B"/>
    <w:rsid w:val="00365098"/>
    <w:rsid w:val="00366136"/>
    <w:rsid w:val="003717F8"/>
    <w:rsid w:val="0037310E"/>
    <w:rsid w:val="00373336"/>
    <w:rsid w:val="003735E9"/>
    <w:rsid w:val="003737AC"/>
    <w:rsid w:val="003738D3"/>
    <w:rsid w:val="003738F0"/>
    <w:rsid w:val="00376CFE"/>
    <w:rsid w:val="00377107"/>
    <w:rsid w:val="00377939"/>
    <w:rsid w:val="00380624"/>
    <w:rsid w:val="0038098F"/>
    <w:rsid w:val="0038138E"/>
    <w:rsid w:val="00385EF0"/>
    <w:rsid w:val="00390053"/>
    <w:rsid w:val="003910F4"/>
    <w:rsid w:val="003925CF"/>
    <w:rsid w:val="00394369"/>
    <w:rsid w:val="00394BFA"/>
    <w:rsid w:val="00395DAC"/>
    <w:rsid w:val="00397495"/>
    <w:rsid w:val="003A1ED7"/>
    <w:rsid w:val="003A1F2E"/>
    <w:rsid w:val="003A2221"/>
    <w:rsid w:val="003A3F3C"/>
    <w:rsid w:val="003A4995"/>
    <w:rsid w:val="003A59ED"/>
    <w:rsid w:val="003A5BE9"/>
    <w:rsid w:val="003A667B"/>
    <w:rsid w:val="003A7285"/>
    <w:rsid w:val="003A7320"/>
    <w:rsid w:val="003B01A5"/>
    <w:rsid w:val="003B0AA6"/>
    <w:rsid w:val="003B0D79"/>
    <w:rsid w:val="003B1F4E"/>
    <w:rsid w:val="003B4146"/>
    <w:rsid w:val="003B420E"/>
    <w:rsid w:val="003B4CA7"/>
    <w:rsid w:val="003B53AC"/>
    <w:rsid w:val="003B5B56"/>
    <w:rsid w:val="003B65FB"/>
    <w:rsid w:val="003C0DD7"/>
    <w:rsid w:val="003C129E"/>
    <w:rsid w:val="003C1DB0"/>
    <w:rsid w:val="003C443F"/>
    <w:rsid w:val="003C5CD5"/>
    <w:rsid w:val="003D2570"/>
    <w:rsid w:val="003D62B1"/>
    <w:rsid w:val="003E123E"/>
    <w:rsid w:val="003E25C3"/>
    <w:rsid w:val="003E2A99"/>
    <w:rsid w:val="003E2D84"/>
    <w:rsid w:val="003E3FDA"/>
    <w:rsid w:val="003E5F1F"/>
    <w:rsid w:val="003E639A"/>
    <w:rsid w:val="003E63BD"/>
    <w:rsid w:val="003F0EB8"/>
    <w:rsid w:val="003F39B5"/>
    <w:rsid w:val="003F54A9"/>
    <w:rsid w:val="003F7083"/>
    <w:rsid w:val="003F719A"/>
    <w:rsid w:val="0040071C"/>
    <w:rsid w:val="004007CD"/>
    <w:rsid w:val="00401852"/>
    <w:rsid w:val="004031D5"/>
    <w:rsid w:val="00403556"/>
    <w:rsid w:val="0040529E"/>
    <w:rsid w:val="004054B4"/>
    <w:rsid w:val="00406BC2"/>
    <w:rsid w:val="00407B5A"/>
    <w:rsid w:val="00410BC4"/>
    <w:rsid w:val="0041350C"/>
    <w:rsid w:val="0041580E"/>
    <w:rsid w:val="00415B2F"/>
    <w:rsid w:val="004207B3"/>
    <w:rsid w:val="004209CD"/>
    <w:rsid w:val="00422A61"/>
    <w:rsid w:val="00422FD7"/>
    <w:rsid w:val="00423159"/>
    <w:rsid w:val="00424B39"/>
    <w:rsid w:val="0043032A"/>
    <w:rsid w:val="00432F62"/>
    <w:rsid w:val="00437669"/>
    <w:rsid w:val="00437B0B"/>
    <w:rsid w:val="00437E5B"/>
    <w:rsid w:val="0044128E"/>
    <w:rsid w:val="00442E2D"/>
    <w:rsid w:val="0044326B"/>
    <w:rsid w:val="0044421B"/>
    <w:rsid w:val="0044535D"/>
    <w:rsid w:val="004455B0"/>
    <w:rsid w:val="00446988"/>
    <w:rsid w:val="004469F6"/>
    <w:rsid w:val="00451297"/>
    <w:rsid w:val="00451D26"/>
    <w:rsid w:val="004521E4"/>
    <w:rsid w:val="00452B23"/>
    <w:rsid w:val="00454453"/>
    <w:rsid w:val="0046301C"/>
    <w:rsid w:val="00463500"/>
    <w:rsid w:val="00464354"/>
    <w:rsid w:val="00464737"/>
    <w:rsid w:val="0046566E"/>
    <w:rsid w:val="004664E7"/>
    <w:rsid w:val="004667CD"/>
    <w:rsid w:val="004715F1"/>
    <w:rsid w:val="004716A3"/>
    <w:rsid w:val="0047232A"/>
    <w:rsid w:val="004742E0"/>
    <w:rsid w:val="004753E4"/>
    <w:rsid w:val="00475F68"/>
    <w:rsid w:val="00476754"/>
    <w:rsid w:val="004770AD"/>
    <w:rsid w:val="00477CE1"/>
    <w:rsid w:val="00480671"/>
    <w:rsid w:val="00480F2A"/>
    <w:rsid w:val="00481641"/>
    <w:rsid w:val="00481BEB"/>
    <w:rsid w:val="004824ED"/>
    <w:rsid w:val="00482521"/>
    <w:rsid w:val="00482785"/>
    <w:rsid w:val="00482B64"/>
    <w:rsid w:val="00483F4A"/>
    <w:rsid w:val="004852EB"/>
    <w:rsid w:val="00485368"/>
    <w:rsid w:val="0049001B"/>
    <w:rsid w:val="004902C2"/>
    <w:rsid w:val="004912F4"/>
    <w:rsid w:val="00493F9F"/>
    <w:rsid w:val="00495F39"/>
    <w:rsid w:val="00496245"/>
    <w:rsid w:val="00496E25"/>
    <w:rsid w:val="004A1924"/>
    <w:rsid w:val="004A1E3E"/>
    <w:rsid w:val="004A2F5C"/>
    <w:rsid w:val="004A3D2D"/>
    <w:rsid w:val="004A42FB"/>
    <w:rsid w:val="004A55FF"/>
    <w:rsid w:val="004A5E0E"/>
    <w:rsid w:val="004A73A4"/>
    <w:rsid w:val="004A7EB0"/>
    <w:rsid w:val="004B0285"/>
    <w:rsid w:val="004B24B4"/>
    <w:rsid w:val="004B2B51"/>
    <w:rsid w:val="004B33EE"/>
    <w:rsid w:val="004B5500"/>
    <w:rsid w:val="004B583E"/>
    <w:rsid w:val="004B5B68"/>
    <w:rsid w:val="004B64A9"/>
    <w:rsid w:val="004B6CC8"/>
    <w:rsid w:val="004B7562"/>
    <w:rsid w:val="004B7C9C"/>
    <w:rsid w:val="004C04FC"/>
    <w:rsid w:val="004C0858"/>
    <w:rsid w:val="004C0E6F"/>
    <w:rsid w:val="004C36FF"/>
    <w:rsid w:val="004C4B60"/>
    <w:rsid w:val="004C5DA2"/>
    <w:rsid w:val="004C6A23"/>
    <w:rsid w:val="004C7598"/>
    <w:rsid w:val="004D0E43"/>
    <w:rsid w:val="004D1803"/>
    <w:rsid w:val="004D19B4"/>
    <w:rsid w:val="004D2AFC"/>
    <w:rsid w:val="004D2CEA"/>
    <w:rsid w:val="004D454A"/>
    <w:rsid w:val="004D51CE"/>
    <w:rsid w:val="004D7E1F"/>
    <w:rsid w:val="004E04F1"/>
    <w:rsid w:val="004E0683"/>
    <w:rsid w:val="004E36FA"/>
    <w:rsid w:val="004E4C31"/>
    <w:rsid w:val="004E58AF"/>
    <w:rsid w:val="004E58F2"/>
    <w:rsid w:val="004F004D"/>
    <w:rsid w:val="004F10CA"/>
    <w:rsid w:val="004F1CD0"/>
    <w:rsid w:val="004F30CC"/>
    <w:rsid w:val="004F34E5"/>
    <w:rsid w:val="004F3D25"/>
    <w:rsid w:val="004F55A6"/>
    <w:rsid w:val="004F65AD"/>
    <w:rsid w:val="004F6881"/>
    <w:rsid w:val="004F6AAB"/>
    <w:rsid w:val="004F6BBA"/>
    <w:rsid w:val="004F716E"/>
    <w:rsid w:val="00501620"/>
    <w:rsid w:val="0050379F"/>
    <w:rsid w:val="0050385A"/>
    <w:rsid w:val="0050643B"/>
    <w:rsid w:val="005129FC"/>
    <w:rsid w:val="005139DC"/>
    <w:rsid w:val="0051486E"/>
    <w:rsid w:val="00514EEF"/>
    <w:rsid w:val="00516604"/>
    <w:rsid w:val="005174F7"/>
    <w:rsid w:val="005179F8"/>
    <w:rsid w:val="00521489"/>
    <w:rsid w:val="00522B64"/>
    <w:rsid w:val="00524C45"/>
    <w:rsid w:val="00525F44"/>
    <w:rsid w:val="0052608A"/>
    <w:rsid w:val="0052642B"/>
    <w:rsid w:val="00530BC3"/>
    <w:rsid w:val="00530CE5"/>
    <w:rsid w:val="005310F8"/>
    <w:rsid w:val="00531B11"/>
    <w:rsid w:val="00532F23"/>
    <w:rsid w:val="0053370C"/>
    <w:rsid w:val="00536417"/>
    <w:rsid w:val="00537A60"/>
    <w:rsid w:val="005406A4"/>
    <w:rsid w:val="0054225D"/>
    <w:rsid w:val="00544790"/>
    <w:rsid w:val="00545047"/>
    <w:rsid w:val="0054617B"/>
    <w:rsid w:val="00546E79"/>
    <w:rsid w:val="00547B77"/>
    <w:rsid w:val="00547BB8"/>
    <w:rsid w:val="00551688"/>
    <w:rsid w:val="00553754"/>
    <w:rsid w:val="005547F5"/>
    <w:rsid w:val="00554AEF"/>
    <w:rsid w:val="00554F4D"/>
    <w:rsid w:val="00555368"/>
    <w:rsid w:val="00556E54"/>
    <w:rsid w:val="00561F34"/>
    <w:rsid w:val="00563018"/>
    <w:rsid w:val="00564B34"/>
    <w:rsid w:val="00567FE4"/>
    <w:rsid w:val="005706C7"/>
    <w:rsid w:val="005734D1"/>
    <w:rsid w:val="005739B7"/>
    <w:rsid w:val="00573D9D"/>
    <w:rsid w:val="005750C9"/>
    <w:rsid w:val="00577384"/>
    <w:rsid w:val="00580016"/>
    <w:rsid w:val="00580A67"/>
    <w:rsid w:val="00581442"/>
    <w:rsid w:val="00582F16"/>
    <w:rsid w:val="005837AD"/>
    <w:rsid w:val="00583C12"/>
    <w:rsid w:val="00583E3A"/>
    <w:rsid w:val="00586895"/>
    <w:rsid w:val="00586DAC"/>
    <w:rsid w:val="005870E4"/>
    <w:rsid w:val="00587EFB"/>
    <w:rsid w:val="00591335"/>
    <w:rsid w:val="005937AC"/>
    <w:rsid w:val="00595A88"/>
    <w:rsid w:val="00596A83"/>
    <w:rsid w:val="00596AA8"/>
    <w:rsid w:val="0059757D"/>
    <w:rsid w:val="005A3832"/>
    <w:rsid w:val="005A3C3B"/>
    <w:rsid w:val="005A4E02"/>
    <w:rsid w:val="005A554F"/>
    <w:rsid w:val="005B1593"/>
    <w:rsid w:val="005B21ED"/>
    <w:rsid w:val="005B2A6B"/>
    <w:rsid w:val="005B2E1C"/>
    <w:rsid w:val="005B4ECF"/>
    <w:rsid w:val="005B53B6"/>
    <w:rsid w:val="005B55A7"/>
    <w:rsid w:val="005B706B"/>
    <w:rsid w:val="005B7425"/>
    <w:rsid w:val="005B7DDF"/>
    <w:rsid w:val="005C1F67"/>
    <w:rsid w:val="005C2BC8"/>
    <w:rsid w:val="005C42A7"/>
    <w:rsid w:val="005C6EE7"/>
    <w:rsid w:val="005C744C"/>
    <w:rsid w:val="005D090D"/>
    <w:rsid w:val="005D1318"/>
    <w:rsid w:val="005D2AD4"/>
    <w:rsid w:val="005D3139"/>
    <w:rsid w:val="005D4686"/>
    <w:rsid w:val="005D5F1C"/>
    <w:rsid w:val="005D63FB"/>
    <w:rsid w:val="005D64B4"/>
    <w:rsid w:val="005D6808"/>
    <w:rsid w:val="005E0604"/>
    <w:rsid w:val="005E06EF"/>
    <w:rsid w:val="005E087A"/>
    <w:rsid w:val="005E1953"/>
    <w:rsid w:val="005E499E"/>
    <w:rsid w:val="005E56D3"/>
    <w:rsid w:val="005E58EC"/>
    <w:rsid w:val="005E5DC7"/>
    <w:rsid w:val="005E6D4B"/>
    <w:rsid w:val="005E6FAE"/>
    <w:rsid w:val="005E75E7"/>
    <w:rsid w:val="005E7758"/>
    <w:rsid w:val="005F0A6A"/>
    <w:rsid w:val="005F1306"/>
    <w:rsid w:val="005F1AA5"/>
    <w:rsid w:val="005F1B2C"/>
    <w:rsid w:val="005F3A48"/>
    <w:rsid w:val="005F3CF1"/>
    <w:rsid w:val="005F640A"/>
    <w:rsid w:val="006005DD"/>
    <w:rsid w:val="006008C5"/>
    <w:rsid w:val="00601DA9"/>
    <w:rsid w:val="006025E6"/>
    <w:rsid w:val="006069C6"/>
    <w:rsid w:val="00606B76"/>
    <w:rsid w:val="00611376"/>
    <w:rsid w:val="00611E77"/>
    <w:rsid w:val="00612A26"/>
    <w:rsid w:val="00613CAE"/>
    <w:rsid w:val="006152BB"/>
    <w:rsid w:val="006208E4"/>
    <w:rsid w:val="00620950"/>
    <w:rsid w:val="00620D67"/>
    <w:rsid w:val="006210FB"/>
    <w:rsid w:val="0062133F"/>
    <w:rsid w:val="00622538"/>
    <w:rsid w:val="00622725"/>
    <w:rsid w:val="00622803"/>
    <w:rsid w:val="0062387C"/>
    <w:rsid w:val="00625B1B"/>
    <w:rsid w:val="006267FE"/>
    <w:rsid w:val="00631B41"/>
    <w:rsid w:val="00631BB5"/>
    <w:rsid w:val="00631F6D"/>
    <w:rsid w:val="006362F0"/>
    <w:rsid w:val="006377B9"/>
    <w:rsid w:val="00637C74"/>
    <w:rsid w:val="00640769"/>
    <w:rsid w:val="00640CFD"/>
    <w:rsid w:val="006442FB"/>
    <w:rsid w:val="00644C95"/>
    <w:rsid w:val="00647EAE"/>
    <w:rsid w:val="006504DA"/>
    <w:rsid w:val="00650BA4"/>
    <w:rsid w:val="00652ABC"/>
    <w:rsid w:val="0065306C"/>
    <w:rsid w:val="0065448F"/>
    <w:rsid w:val="006571D3"/>
    <w:rsid w:val="00660548"/>
    <w:rsid w:val="00660DB6"/>
    <w:rsid w:val="00660E22"/>
    <w:rsid w:val="006610EA"/>
    <w:rsid w:val="006620D5"/>
    <w:rsid w:val="0066457A"/>
    <w:rsid w:val="00664840"/>
    <w:rsid w:val="00664AC4"/>
    <w:rsid w:val="006654CE"/>
    <w:rsid w:val="0066594B"/>
    <w:rsid w:val="00665C81"/>
    <w:rsid w:val="006674B4"/>
    <w:rsid w:val="0066751D"/>
    <w:rsid w:val="00671429"/>
    <w:rsid w:val="0067234B"/>
    <w:rsid w:val="00672D2F"/>
    <w:rsid w:val="0067426A"/>
    <w:rsid w:val="00675627"/>
    <w:rsid w:val="00676ADC"/>
    <w:rsid w:val="0068046C"/>
    <w:rsid w:val="006804F0"/>
    <w:rsid w:val="00680BDD"/>
    <w:rsid w:val="00681EBE"/>
    <w:rsid w:val="00682DFC"/>
    <w:rsid w:val="0068341D"/>
    <w:rsid w:val="0068367D"/>
    <w:rsid w:val="006839C7"/>
    <w:rsid w:val="006846F0"/>
    <w:rsid w:val="006849CF"/>
    <w:rsid w:val="00684BC9"/>
    <w:rsid w:val="00684C07"/>
    <w:rsid w:val="006859A9"/>
    <w:rsid w:val="00685C65"/>
    <w:rsid w:val="00685D5E"/>
    <w:rsid w:val="006865D0"/>
    <w:rsid w:val="00686A78"/>
    <w:rsid w:val="0069319D"/>
    <w:rsid w:val="006952EE"/>
    <w:rsid w:val="00697357"/>
    <w:rsid w:val="006A0CBB"/>
    <w:rsid w:val="006A1FCE"/>
    <w:rsid w:val="006A27B9"/>
    <w:rsid w:val="006A2D00"/>
    <w:rsid w:val="006A4243"/>
    <w:rsid w:val="006A4703"/>
    <w:rsid w:val="006A5124"/>
    <w:rsid w:val="006A5DF3"/>
    <w:rsid w:val="006A7E14"/>
    <w:rsid w:val="006A7F3A"/>
    <w:rsid w:val="006B4476"/>
    <w:rsid w:val="006B504D"/>
    <w:rsid w:val="006B5A4F"/>
    <w:rsid w:val="006B5B45"/>
    <w:rsid w:val="006B5BD0"/>
    <w:rsid w:val="006B6C0C"/>
    <w:rsid w:val="006C06F8"/>
    <w:rsid w:val="006C18AE"/>
    <w:rsid w:val="006C18F6"/>
    <w:rsid w:val="006C1BC1"/>
    <w:rsid w:val="006C2754"/>
    <w:rsid w:val="006C3828"/>
    <w:rsid w:val="006C3E39"/>
    <w:rsid w:val="006C49C0"/>
    <w:rsid w:val="006C4EE0"/>
    <w:rsid w:val="006C51F5"/>
    <w:rsid w:val="006C5AC4"/>
    <w:rsid w:val="006C6FBF"/>
    <w:rsid w:val="006C7453"/>
    <w:rsid w:val="006C7606"/>
    <w:rsid w:val="006D120C"/>
    <w:rsid w:val="006D2E68"/>
    <w:rsid w:val="006D3C40"/>
    <w:rsid w:val="006D432E"/>
    <w:rsid w:val="006D5F87"/>
    <w:rsid w:val="006D6EF6"/>
    <w:rsid w:val="006E161E"/>
    <w:rsid w:val="006E1774"/>
    <w:rsid w:val="006E2F70"/>
    <w:rsid w:val="006E38FF"/>
    <w:rsid w:val="006E42F8"/>
    <w:rsid w:val="006E468E"/>
    <w:rsid w:val="006E4FB8"/>
    <w:rsid w:val="006E4FE4"/>
    <w:rsid w:val="006E53AA"/>
    <w:rsid w:val="006F2DC6"/>
    <w:rsid w:val="006F3ED4"/>
    <w:rsid w:val="006F624B"/>
    <w:rsid w:val="00700A85"/>
    <w:rsid w:val="007010D2"/>
    <w:rsid w:val="00702514"/>
    <w:rsid w:val="007031ED"/>
    <w:rsid w:val="007065A8"/>
    <w:rsid w:val="00707C9F"/>
    <w:rsid w:val="00710AD8"/>
    <w:rsid w:val="0071454C"/>
    <w:rsid w:val="00715367"/>
    <w:rsid w:val="00715FDF"/>
    <w:rsid w:val="00716849"/>
    <w:rsid w:val="00717368"/>
    <w:rsid w:val="0072045B"/>
    <w:rsid w:val="007208C1"/>
    <w:rsid w:val="00720B3B"/>
    <w:rsid w:val="00722996"/>
    <w:rsid w:val="00725DEC"/>
    <w:rsid w:val="00726FA1"/>
    <w:rsid w:val="00730350"/>
    <w:rsid w:val="00731F82"/>
    <w:rsid w:val="00733313"/>
    <w:rsid w:val="0073421B"/>
    <w:rsid w:val="00736123"/>
    <w:rsid w:val="007374AB"/>
    <w:rsid w:val="007400E0"/>
    <w:rsid w:val="00740147"/>
    <w:rsid w:val="007410C7"/>
    <w:rsid w:val="00741DCA"/>
    <w:rsid w:val="00742CE0"/>
    <w:rsid w:val="007431CC"/>
    <w:rsid w:val="007435E1"/>
    <w:rsid w:val="00744436"/>
    <w:rsid w:val="00744CD6"/>
    <w:rsid w:val="00746094"/>
    <w:rsid w:val="007466D4"/>
    <w:rsid w:val="007478C9"/>
    <w:rsid w:val="00747ADD"/>
    <w:rsid w:val="0075167A"/>
    <w:rsid w:val="00752AFE"/>
    <w:rsid w:val="00752B04"/>
    <w:rsid w:val="00753D2D"/>
    <w:rsid w:val="0075421C"/>
    <w:rsid w:val="007543D5"/>
    <w:rsid w:val="007546F9"/>
    <w:rsid w:val="007548D1"/>
    <w:rsid w:val="007564D9"/>
    <w:rsid w:val="00760AD4"/>
    <w:rsid w:val="00761083"/>
    <w:rsid w:val="007611EE"/>
    <w:rsid w:val="00762823"/>
    <w:rsid w:val="007659B9"/>
    <w:rsid w:val="00766533"/>
    <w:rsid w:val="0076780C"/>
    <w:rsid w:val="00770965"/>
    <w:rsid w:val="00770A0D"/>
    <w:rsid w:val="0077171C"/>
    <w:rsid w:val="0077200B"/>
    <w:rsid w:val="00772597"/>
    <w:rsid w:val="00773DFD"/>
    <w:rsid w:val="00775C04"/>
    <w:rsid w:val="00777199"/>
    <w:rsid w:val="007821DA"/>
    <w:rsid w:val="0078467C"/>
    <w:rsid w:val="007847DA"/>
    <w:rsid w:val="007853CD"/>
    <w:rsid w:val="00786796"/>
    <w:rsid w:val="00787FED"/>
    <w:rsid w:val="00790DC1"/>
    <w:rsid w:val="00791180"/>
    <w:rsid w:val="007927EF"/>
    <w:rsid w:val="00793944"/>
    <w:rsid w:val="00794AE1"/>
    <w:rsid w:val="00797BDE"/>
    <w:rsid w:val="007A011E"/>
    <w:rsid w:val="007A145C"/>
    <w:rsid w:val="007A2E2C"/>
    <w:rsid w:val="007A5769"/>
    <w:rsid w:val="007A5C7F"/>
    <w:rsid w:val="007B0893"/>
    <w:rsid w:val="007B1452"/>
    <w:rsid w:val="007B1A89"/>
    <w:rsid w:val="007B305C"/>
    <w:rsid w:val="007B3FAC"/>
    <w:rsid w:val="007B56B4"/>
    <w:rsid w:val="007B768D"/>
    <w:rsid w:val="007C1168"/>
    <w:rsid w:val="007C1511"/>
    <w:rsid w:val="007C3FE4"/>
    <w:rsid w:val="007C49FD"/>
    <w:rsid w:val="007C4D6B"/>
    <w:rsid w:val="007C51F1"/>
    <w:rsid w:val="007C775B"/>
    <w:rsid w:val="007C7BD1"/>
    <w:rsid w:val="007D0E1B"/>
    <w:rsid w:val="007D211A"/>
    <w:rsid w:val="007D3342"/>
    <w:rsid w:val="007D36C9"/>
    <w:rsid w:val="007D48A9"/>
    <w:rsid w:val="007D4B77"/>
    <w:rsid w:val="007D6CAC"/>
    <w:rsid w:val="007D6F0A"/>
    <w:rsid w:val="007E134B"/>
    <w:rsid w:val="007E1D47"/>
    <w:rsid w:val="007E2640"/>
    <w:rsid w:val="007E3E7B"/>
    <w:rsid w:val="007E53D4"/>
    <w:rsid w:val="007E68E2"/>
    <w:rsid w:val="007E77C9"/>
    <w:rsid w:val="007E7E35"/>
    <w:rsid w:val="007F35FE"/>
    <w:rsid w:val="007F407D"/>
    <w:rsid w:val="007F4120"/>
    <w:rsid w:val="007F4528"/>
    <w:rsid w:val="007F4ABE"/>
    <w:rsid w:val="007F592B"/>
    <w:rsid w:val="007F5932"/>
    <w:rsid w:val="007F599F"/>
    <w:rsid w:val="007F6C15"/>
    <w:rsid w:val="008000C0"/>
    <w:rsid w:val="00802043"/>
    <w:rsid w:val="00803E0A"/>
    <w:rsid w:val="00803F5C"/>
    <w:rsid w:val="0080485D"/>
    <w:rsid w:val="00805B79"/>
    <w:rsid w:val="00806B43"/>
    <w:rsid w:val="008077A5"/>
    <w:rsid w:val="008079B0"/>
    <w:rsid w:val="0081000A"/>
    <w:rsid w:val="00810058"/>
    <w:rsid w:val="00810165"/>
    <w:rsid w:val="008121C2"/>
    <w:rsid w:val="00812219"/>
    <w:rsid w:val="0081246F"/>
    <w:rsid w:val="008124F7"/>
    <w:rsid w:val="008125E6"/>
    <w:rsid w:val="008137BF"/>
    <w:rsid w:val="00813F22"/>
    <w:rsid w:val="008154D0"/>
    <w:rsid w:val="00815830"/>
    <w:rsid w:val="00815D0C"/>
    <w:rsid w:val="00816C8E"/>
    <w:rsid w:val="00817696"/>
    <w:rsid w:val="0082086F"/>
    <w:rsid w:val="00820BCC"/>
    <w:rsid w:val="008218A4"/>
    <w:rsid w:val="008221DC"/>
    <w:rsid w:val="0082435C"/>
    <w:rsid w:val="0082504B"/>
    <w:rsid w:val="00825085"/>
    <w:rsid w:val="00827818"/>
    <w:rsid w:val="00831ACC"/>
    <w:rsid w:val="00832FC1"/>
    <w:rsid w:val="00833026"/>
    <w:rsid w:val="00833F35"/>
    <w:rsid w:val="00836098"/>
    <w:rsid w:val="0084423A"/>
    <w:rsid w:val="008454D6"/>
    <w:rsid w:val="00845DC0"/>
    <w:rsid w:val="00846EDE"/>
    <w:rsid w:val="0084781A"/>
    <w:rsid w:val="00850B78"/>
    <w:rsid w:val="00851010"/>
    <w:rsid w:val="00851706"/>
    <w:rsid w:val="00852313"/>
    <w:rsid w:val="0085583F"/>
    <w:rsid w:val="00860767"/>
    <w:rsid w:val="00860B63"/>
    <w:rsid w:val="008616E1"/>
    <w:rsid w:val="00864359"/>
    <w:rsid w:val="0086578D"/>
    <w:rsid w:val="00865BB7"/>
    <w:rsid w:val="0086691A"/>
    <w:rsid w:val="00866DE4"/>
    <w:rsid w:val="00870353"/>
    <w:rsid w:val="008722F7"/>
    <w:rsid w:val="008724DE"/>
    <w:rsid w:val="00873A33"/>
    <w:rsid w:val="00875112"/>
    <w:rsid w:val="008761EB"/>
    <w:rsid w:val="00876C10"/>
    <w:rsid w:val="00877525"/>
    <w:rsid w:val="0087776E"/>
    <w:rsid w:val="00880A91"/>
    <w:rsid w:val="00882CCE"/>
    <w:rsid w:val="00886B6A"/>
    <w:rsid w:val="00891B22"/>
    <w:rsid w:val="00894E66"/>
    <w:rsid w:val="008950F4"/>
    <w:rsid w:val="00896807"/>
    <w:rsid w:val="008A06EF"/>
    <w:rsid w:val="008A1378"/>
    <w:rsid w:val="008A1BEC"/>
    <w:rsid w:val="008A218B"/>
    <w:rsid w:val="008A3419"/>
    <w:rsid w:val="008A396F"/>
    <w:rsid w:val="008A5C1B"/>
    <w:rsid w:val="008A68C6"/>
    <w:rsid w:val="008B06CE"/>
    <w:rsid w:val="008B0B71"/>
    <w:rsid w:val="008B102C"/>
    <w:rsid w:val="008B7576"/>
    <w:rsid w:val="008C3D5E"/>
    <w:rsid w:val="008C4B53"/>
    <w:rsid w:val="008C5299"/>
    <w:rsid w:val="008C65FF"/>
    <w:rsid w:val="008C6B21"/>
    <w:rsid w:val="008C6F15"/>
    <w:rsid w:val="008D08DB"/>
    <w:rsid w:val="008D1ED0"/>
    <w:rsid w:val="008D301B"/>
    <w:rsid w:val="008D4BC9"/>
    <w:rsid w:val="008D5BB3"/>
    <w:rsid w:val="008E1AD9"/>
    <w:rsid w:val="008E34E0"/>
    <w:rsid w:val="008E4EA3"/>
    <w:rsid w:val="008E7BC3"/>
    <w:rsid w:val="008F1975"/>
    <w:rsid w:val="008F2716"/>
    <w:rsid w:val="008F4AB9"/>
    <w:rsid w:val="008F7627"/>
    <w:rsid w:val="008F79B1"/>
    <w:rsid w:val="00900B1C"/>
    <w:rsid w:val="00902362"/>
    <w:rsid w:val="009032F3"/>
    <w:rsid w:val="00904565"/>
    <w:rsid w:val="00904807"/>
    <w:rsid w:val="009050B7"/>
    <w:rsid w:val="00905317"/>
    <w:rsid w:val="00905930"/>
    <w:rsid w:val="00906D1E"/>
    <w:rsid w:val="0090741F"/>
    <w:rsid w:val="00907863"/>
    <w:rsid w:val="0091081C"/>
    <w:rsid w:val="00911460"/>
    <w:rsid w:val="00911B0A"/>
    <w:rsid w:val="00912608"/>
    <w:rsid w:val="00912B2A"/>
    <w:rsid w:val="00912BAA"/>
    <w:rsid w:val="009133C9"/>
    <w:rsid w:val="0091595C"/>
    <w:rsid w:val="00915B7A"/>
    <w:rsid w:val="00916AD3"/>
    <w:rsid w:val="00916C38"/>
    <w:rsid w:val="00916FA2"/>
    <w:rsid w:val="0092058B"/>
    <w:rsid w:val="00920627"/>
    <w:rsid w:val="009206B8"/>
    <w:rsid w:val="00920A2E"/>
    <w:rsid w:val="0092122D"/>
    <w:rsid w:val="00921CEC"/>
    <w:rsid w:val="00924B61"/>
    <w:rsid w:val="0092598B"/>
    <w:rsid w:val="00925BD3"/>
    <w:rsid w:val="00926276"/>
    <w:rsid w:val="0092779C"/>
    <w:rsid w:val="009302DF"/>
    <w:rsid w:val="00930920"/>
    <w:rsid w:val="0093267B"/>
    <w:rsid w:val="00934168"/>
    <w:rsid w:val="00934D46"/>
    <w:rsid w:val="00935B01"/>
    <w:rsid w:val="0094088D"/>
    <w:rsid w:val="0094323F"/>
    <w:rsid w:val="00951157"/>
    <w:rsid w:val="009515A2"/>
    <w:rsid w:val="00954966"/>
    <w:rsid w:val="009549E5"/>
    <w:rsid w:val="00956BC3"/>
    <w:rsid w:val="00960891"/>
    <w:rsid w:val="00960D49"/>
    <w:rsid w:val="0096106C"/>
    <w:rsid w:val="009614DB"/>
    <w:rsid w:val="0096163D"/>
    <w:rsid w:val="00961670"/>
    <w:rsid w:val="00961D5F"/>
    <w:rsid w:val="00963D1A"/>
    <w:rsid w:val="009736B1"/>
    <w:rsid w:val="00974FA8"/>
    <w:rsid w:val="00982047"/>
    <w:rsid w:val="009829AF"/>
    <w:rsid w:val="00982A75"/>
    <w:rsid w:val="00983DFE"/>
    <w:rsid w:val="00984CF6"/>
    <w:rsid w:val="00985546"/>
    <w:rsid w:val="00987376"/>
    <w:rsid w:val="0099053A"/>
    <w:rsid w:val="009908A7"/>
    <w:rsid w:val="0099186A"/>
    <w:rsid w:val="009946A6"/>
    <w:rsid w:val="00994A1E"/>
    <w:rsid w:val="00994D66"/>
    <w:rsid w:val="00996D54"/>
    <w:rsid w:val="009977D9"/>
    <w:rsid w:val="009A07BD"/>
    <w:rsid w:val="009A2F9A"/>
    <w:rsid w:val="009A4FD3"/>
    <w:rsid w:val="009A61A8"/>
    <w:rsid w:val="009A66AB"/>
    <w:rsid w:val="009A7CB8"/>
    <w:rsid w:val="009B0E50"/>
    <w:rsid w:val="009B1261"/>
    <w:rsid w:val="009B1B4E"/>
    <w:rsid w:val="009B32D1"/>
    <w:rsid w:val="009B4488"/>
    <w:rsid w:val="009B48BD"/>
    <w:rsid w:val="009B492E"/>
    <w:rsid w:val="009B7A17"/>
    <w:rsid w:val="009C32BF"/>
    <w:rsid w:val="009C6FC6"/>
    <w:rsid w:val="009C7494"/>
    <w:rsid w:val="009D01ED"/>
    <w:rsid w:val="009D075A"/>
    <w:rsid w:val="009D1825"/>
    <w:rsid w:val="009D2C3E"/>
    <w:rsid w:val="009D3CEB"/>
    <w:rsid w:val="009D4A6F"/>
    <w:rsid w:val="009D4E14"/>
    <w:rsid w:val="009D5214"/>
    <w:rsid w:val="009D539F"/>
    <w:rsid w:val="009D57B2"/>
    <w:rsid w:val="009D71D5"/>
    <w:rsid w:val="009D73E4"/>
    <w:rsid w:val="009D7B67"/>
    <w:rsid w:val="009E05EE"/>
    <w:rsid w:val="009E11C3"/>
    <w:rsid w:val="009E17A0"/>
    <w:rsid w:val="009E3FA6"/>
    <w:rsid w:val="009E6CB7"/>
    <w:rsid w:val="009F0701"/>
    <w:rsid w:val="009F0A1F"/>
    <w:rsid w:val="009F14CA"/>
    <w:rsid w:val="009F1795"/>
    <w:rsid w:val="009F249C"/>
    <w:rsid w:val="009F3EB8"/>
    <w:rsid w:val="009F56A7"/>
    <w:rsid w:val="009F608E"/>
    <w:rsid w:val="009F7100"/>
    <w:rsid w:val="00A000FB"/>
    <w:rsid w:val="00A00A01"/>
    <w:rsid w:val="00A01CC0"/>
    <w:rsid w:val="00A03CA6"/>
    <w:rsid w:val="00A04456"/>
    <w:rsid w:val="00A06E73"/>
    <w:rsid w:val="00A06F0E"/>
    <w:rsid w:val="00A077AB"/>
    <w:rsid w:val="00A117B6"/>
    <w:rsid w:val="00A118C5"/>
    <w:rsid w:val="00A11D43"/>
    <w:rsid w:val="00A123EB"/>
    <w:rsid w:val="00A162E0"/>
    <w:rsid w:val="00A16B9F"/>
    <w:rsid w:val="00A178A5"/>
    <w:rsid w:val="00A179A1"/>
    <w:rsid w:val="00A22565"/>
    <w:rsid w:val="00A22D6A"/>
    <w:rsid w:val="00A2317A"/>
    <w:rsid w:val="00A247D0"/>
    <w:rsid w:val="00A24EFE"/>
    <w:rsid w:val="00A27E96"/>
    <w:rsid w:val="00A27EF3"/>
    <w:rsid w:val="00A30328"/>
    <w:rsid w:val="00A30D5A"/>
    <w:rsid w:val="00A30E7D"/>
    <w:rsid w:val="00A31E11"/>
    <w:rsid w:val="00A32253"/>
    <w:rsid w:val="00A34FE8"/>
    <w:rsid w:val="00A358E9"/>
    <w:rsid w:val="00A35980"/>
    <w:rsid w:val="00A35F8A"/>
    <w:rsid w:val="00A379F6"/>
    <w:rsid w:val="00A40D15"/>
    <w:rsid w:val="00A41E29"/>
    <w:rsid w:val="00A427B6"/>
    <w:rsid w:val="00A44A11"/>
    <w:rsid w:val="00A46FB2"/>
    <w:rsid w:val="00A4730B"/>
    <w:rsid w:val="00A47CFD"/>
    <w:rsid w:val="00A52A19"/>
    <w:rsid w:val="00A530DD"/>
    <w:rsid w:val="00A533E4"/>
    <w:rsid w:val="00A54D68"/>
    <w:rsid w:val="00A55664"/>
    <w:rsid w:val="00A558D7"/>
    <w:rsid w:val="00A606CC"/>
    <w:rsid w:val="00A62AA0"/>
    <w:rsid w:val="00A62FA7"/>
    <w:rsid w:val="00A63C42"/>
    <w:rsid w:val="00A64DC5"/>
    <w:rsid w:val="00A72BA4"/>
    <w:rsid w:val="00A76FFF"/>
    <w:rsid w:val="00A770A4"/>
    <w:rsid w:val="00A837BF"/>
    <w:rsid w:val="00A84419"/>
    <w:rsid w:val="00A908C1"/>
    <w:rsid w:val="00A90C02"/>
    <w:rsid w:val="00A92D1A"/>
    <w:rsid w:val="00A97F9A"/>
    <w:rsid w:val="00AA0795"/>
    <w:rsid w:val="00AA0FF4"/>
    <w:rsid w:val="00AA2782"/>
    <w:rsid w:val="00AA344E"/>
    <w:rsid w:val="00AA3B56"/>
    <w:rsid w:val="00AA6689"/>
    <w:rsid w:val="00AB0512"/>
    <w:rsid w:val="00AB1370"/>
    <w:rsid w:val="00AB1A16"/>
    <w:rsid w:val="00AB2201"/>
    <w:rsid w:val="00AB2A7E"/>
    <w:rsid w:val="00AB51CE"/>
    <w:rsid w:val="00AB65AF"/>
    <w:rsid w:val="00AB79BC"/>
    <w:rsid w:val="00AB7FD9"/>
    <w:rsid w:val="00AC0837"/>
    <w:rsid w:val="00AC0952"/>
    <w:rsid w:val="00AC12DC"/>
    <w:rsid w:val="00AC43E8"/>
    <w:rsid w:val="00AC45C2"/>
    <w:rsid w:val="00AC4951"/>
    <w:rsid w:val="00AD0BEB"/>
    <w:rsid w:val="00AD2BBE"/>
    <w:rsid w:val="00AD2D53"/>
    <w:rsid w:val="00AD3656"/>
    <w:rsid w:val="00AD434E"/>
    <w:rsid w:val="00AD4B5B"/>
    <w:rsid w:val="00AD4E86"/>
    <w:rsid w:val="00AD5C1A"/>
    <w:rsid w:val="00AD6FEE"/>
    <w:rsid w:val="00AD7450"/>
    <w:rsid w:val="00AE191A"/>
    <w:rsid w:val="00AE1D7A"/>
    <w:rsid w:val="00AE1F7D"/>
    <w:rsid w:val="00AE479A"/>
    <w:rsid w:val="00AE524F"/>
    <w:rsid w:val="00AE7DD8"/>
    <w:rsid w:val="00AF052E"/>
    <w:rsid w:val="00AF3169"/>
    <w:rsid w:val="00AF51B8"/>
    <w:rsid w:val="00AF529B"/>
    <w:rsid w:val="00B00177"/>
    <w:rsid w:val="00B02B36"/>
    <w:rsid w:val="00B02EBD"/>
    <w:rsid w:val="00B03354"/>
    <w:rsid w:val="00B03BB6"/>
    <w:rsid w:val="00B03FB8"/>
    <w:rsid w:val="00B066CE"/>
    <w:rsid w:val="00B07021"/>
    <w:rsid w:val="00B116DE"/>
    <w:rsid w:val="00B117AF"/>
    <w:rsid w:val="00B12367"/>
    <w:rsid w:val="00B13CA1"/>
    <w:rsid w:val="00B143CA"/>
    <w:rsid w:val="00B15BD9"/>
    <w:rsid w:val="00B178D2"/>
    <w:rsid w:val="00B203DA"/>
    <w:rsid w:val="00B20448"/>
    <w:rsid w:val="00B2131C"/>
    <w:rsid w:val="00B230A0"/>
    <w:rsid w:val="00B23937"/>
    <w:rsid w:val="00B23FC1"/>
    <w:rsid w:val="00B23FDC"/>
    <w:rsid w:val="00B2463E"/>
    <w:rsid w:val="00B25AB4"/>
    <w:rsid w:val="00B27325"/>
    <w:rsid w:val="00B303A6"/>
    <w:rsid w:val="00B32525"/>
    <w:rsid w:val="00B32973"/>
    <w:rsid w:val="00B32A61"/>
    <w:rsid w:val="00B342E4"/>
    <w:rsid w:val="00B37576"/>
    <w:rsid w:val="00B40D5E"/>
    <w:rsid w:val="00B44750"/>
    <w:rsid w:val="00B45304"/>
    <w:rsid w:val="00B46618"/>
    <w:rsid w:val="00B509BD"/>
    <w:rsid w:val="00B5286C"/>
    <w:rsid w:val="00B54AA3"/>
    <w:rsid w:val="00B54DAC"/>
    <w:rsid w:val="00B57287"/>
    <w:rsid w:val="00B61EED"/>
    <w:rsid w:val="00B659DE"/>
    <w:rsid w:val="00B71D5B"/>
    <w:rsid w:val="00B71F35"/>
    <w:rsid w:val="00B7301B"/>
    <w:rsid w:val="00B73B3C"/>
    <w:rsid w:val="00B746D4"/>
    <w:rsid w:val="00B74D30"/>
    <w:rsid w:val="00B7673C"/>
    <w:rsid w:val="00B7755F"/>
    <w:rsid w:val="00B808F9"/>
    <w:rsid w:val="00B83876"/>
    <w:rsid w:val="00B83948"/>
    <w:rsid w:val="00B83B47"/>
    <w:rsid w:val="00B86927"/>
    <w:rsid w:val="00B86CDB"/>
    <w:rsid w:val="00B86E14"/>
    <w:rsid w:val="00B90064"/>
    <w:rsid w:val="00B90A8A"/>
    <w:rsid w:val="00B93349"/>
    <w:rsid w:val="00B93DCC"/>
    <w:rsid w:val="00B95F99"/>
    <w:rsid w:val="00BA04AB"/>
    <w:rsid w:val="00BA13A6"/>
    <w:rsid w:val="00BA1C43"/>
    <w:rsid w:val="00BA2AD3"/>
    <w:rsid w:val="00BA46FC"/>
    <w:rsid w:val="00BA582E"/>
    <w:rsid w:val="00BA6B48"/>
    <w:rsid w:val="00BB1B40"/>
    <w:rsid w:val="00BB2869"/>
    <w:rsid w:val="00BB6AAF"/>
    <w:rsid w:val="00BB6C6F"/>
    <w:rsid w:val="00BB6EDD"/>
    <w:rsid w:val="00BB76C3"/>
    <w:rsid w:val="00BC187C"/>
    <w:rsid w:val="00BC1976"/>
    <w:rsid w:val="00BC4FEA"/>
    <w:rsid w:val="00BC5298"/>
    <w:rsid w:val="00BD25F9"/>
    <w:rsid w:val="00BD2C4D"/>
    <w:rsid w:val="00BD3DAA"/>
    <w:rsid w:val="00BD4AEC"/>
    <w:rsid w:val="00BD6F9F"/>
    <w:rsid w:val="00BE1348"/>
    <w:rsid w:val="00BE2112"/>
    <w:rsid w:val="00BE398C"/>
    <w:rsid w:val="00BE44E9"/>
    <w:rsid w:val="00BE5BA3"/>
    <w:rsid w:val="00BE5EDA"/>
    <w:rsid w:val="00BF29DB"/>
    <w:rsid w:val="00BF42E0"/>
    <w:rsid w:val="00BF473F"/>
    <w:rsid w:val="00BF4897"/>
    <w:rsid w:val="00BF69F8"/>
    <w:rsid w:val="00BF6A65"/>
    <w:rsid w:val="00BF7BD4"/>
    <w:rsid w:val="00C02825"/>
    <w:rsid w:val="00C0287E"/>
    <w:rsid w:val="00C02A76"/>
    <w:rsid w:val="00C02E36"/>
    <w:rsid w:val="00C030DC"/>
    <w:rsid w:val="00C03D06"/>
    <w:rsid w:val="00C04BAE"/>
    <w:rsid w:val="00C04CDB"/>
    <w:rsid w:val="00C07312"/>
    <w:rsid w:val="00C15765"/>
    <w:rsid w:val="00C207F6"/>
    <w:rsid w:val="00C2227F"/>
    <w:rsid w:val="00C2299B"/>
    <w:rsid w:val="00C23E3B"/>
    <w:rsid w:val="00C25348"/>
    <w:rsid w:val="00C269DB"/>
    <w:rsid w:val="00C274AF"/>
    <w:rsid w:val="00C27EC2"/>
    <w:rsid w:val="00C3274A"/>
    <w:rsid w:val="00C32ED8"/>
    <w:rsid w:val="00C3710D"/>
    <w:rsid w:val="00C372CA"/>
    <w:rsid w:val="00C41784"/>
    <w:rsid w:val="00C42257"/>
    <w:rsid w:val="00C42B98"/>
    <w:rsid w:val="00C42D7D"/>
    <w:rsid w:val="00C43288"/>
    <w:rsid w:val="00C43300"/>
    <w:rsid w:val="00C438A5"/>
    <w:rsid w:val="00C446F2"/>
    <w:rsid w:val="00C44C03"/>
    <w:rsid w:val="00C44CEC"/>
    <w:rsid w:val="00C45606"/>
    <w:rsid w:val="00C45911"/>
    <w:rsid w:val="00C45B3F"/>
    <w:rsid w:val="00C45F25"/>
    <w:rsid w:val="00C51578"/>
    <w:rsid w:val="00C5296C"/>
    <w:rsid w:val="00C53D12"/>
    <w:rsid w:val="00C54321"/>
    <w:rsid w:val="00C5460F"/>
    <w:rsid w:val="00C56B15"/>
    <w:rsid w:val="00C62E34"/>
    <w:rsid w:val="00C639CA"/>
    <w:rsid w:val="00C63AF6"/>
    <w:rsid w:val="00C65068"/>
    <w:rsid w:val="00C65907"/>
    <w:rsid w:val="00C6594B"/>
    <w:rsid w:val="00C71CDD"/>
    <w:rsid w:val="00C720B6"/>
    <w:rsid w:val="00C75706"/>
    <w:rsid w:val="00C7736D"/>
    <w:rsid w:val="00C77C8E"/>
    <w:rsid w:val="00C80820"/>
    <w:rsid w:val="00C82CAB"/>
    <w:rsid w:val="00C82F91"/>
    <w:rsid w:val="00C83EC5"/>
    <w:rsid w:val="00C8401A"/>
    <w:rsid w:val="00C846EE"/>
    <w:rsid w:val="00C8545F"/>
    <w:rsid w:val="00C8690D"/>
    <w:rsid w:val="00C8788D"/>
    <w:rsid w:val="00C92011"/>
    <w:rsid w:val="00C9467C"/>
    <w:rsid w:val="00C97456"/>
    <w:rsid w:val="00C97A75"/>
    <w:rsid w:val="00CA193E"/>
    <w:rsid w:val="00CA1C64"/>
    <w:rsid w:val="00CA37B5"/>
    <w:rsid w:val="00CA467D"/>
    <w:rsid w:val="00CA4AE8"/>
    <w:rsid w:val="00CA5A54"/>
    <w:rsid w:val="00CA68A5"/>
    <w:rsid w:val="00CA6BD3"/>
    <w:rsid w:val="00CB05C7"/>
    <w:rsid w:val="00CB16A0"/>
    <w:rsid w:val="00CB2032"/>
    <w:rsid w:val="00CB6A46"/>
    <w:rsid w:val="00CB7418"/>
    <w:rsid w:val="00CC06D0"/>
    <w:rsid w:val="00CC0DC5"/>
    <w:rsid w:val="00CC551E"/>
    <w:rsid w:val="00CC5647"/>
    <w:rsid w:val="00CD0196"/>
    <w:rsid w:val="00CD2AB6"/>
    <w:rsid w:val="00CD38EC"/>
    <w:rsid w:val="00CE0013"/>
    <w:rsid w:val="00CE1E6E"/>
    <w:rsid w:val="00CE3978"/>
    <w:rsid w:val="00CE5954"/>
    <w:rsid w:val="00CE5F38"/>
    <w:rsid w:val="00CE6150"/>
    <w:rsid w:val="00CE670F"/>
    <w:rsid w:val="00CE7A06"/>
    <w:rsid w:val="00CE7F78"/>
    <w:rsid w:val="00CF1743"/>
    <w:rsid w:val="00CF34B8"/>
    <w:rsid w:val="00CF44B8"/>
    <w:rsid w:val="00CF44FD"/>
    <w:rsid w:val="00CF480B"/>
    <w:rsid w:val="00CF4A69"/>
    <w:rsid w:val="00CF5018"/>
    <w:rsid w:val="00CF69E5"/>
    <w:rsid w:val="00CF6CE0"/>
    <w:rsid w:val="00CF7286"/>
    <w:rsid w:val="00CF72A6"/>
    <w:rsid w:val="00D00516"/>
    <w:rsid w:val="00D01C76"/>
    <w:rsid w:val="00D06E31"/>
    <w:rsid w:val="00D107F4"/>
    <w:rsid w:val="00D1080C"/>
    <w:rsid w:val="00D11CD4"/>
    <w:rsid w:val="00D13765"/>
    <w:rsid w:val="00D13A1B"/>
    <w:rsid w:val="00D14B6F"/>
    <w:rsid w:val="00D150CE"/>
    <w:rsid w:val="00D15927"/>
    <w:rsid w:val="00D1653E"/>
    <w:rsid w:val="00D174CC"/>
    <w:rsid w:val="00D17E3A"/>
    <w:rsid w:val="00D21863"/>
    <w:rsid w:val="00D2308C"/>
    <w:rsid w:val="00D23278"/>
    <w:rsid w:val="00D23783"/>
    <w:rsid w:val="00D25560"/>
    <w:rsid w:val="00D27C59"/>
    <w:rsid w:val="00D307FA"/>
    <w:rsid w:val="00D31376"/>
    <w:rsid w:val="00D34318"/>
    <w:rsid w:val="00D3567B"/>
    <w:rsid w:val="00D36FB2"/>
    <w:rsid w:val="00D4030F"/>
    <w:rsid w:val="00D418DF"/>
    <w:rsid w:val="00D41BA2"/>
    <w:rsid w:val="00D4365F"/>
    <w:rsid w:val="00D43936"/>
    <w:rsid w:val="00D43D38"/>
    <w:rsid w:val="00D43E55"/>
    <w:rsid w:val="00D44115"/>
    <w:rsid w:val="00D444A5"/>
    <w:rsid w:val="00D44ECE"/>
    <w:rsid w:val="00D45562"/>
    <w:rsid w:val="00D464FC"/>
    <w:rsid w:val="00D46E96"/>
    <w:rsid w:val="00D47932"/>
    <w:rsid w:val="00D50C44"/>
    <w:rsid w:val="00D5124B"/>
    <w:rsid w:val="00D530B8"/>
    <w:rsid w:val="00D54752"/>
    <w:rsid w:val="00D55300"/>
    <w:rsid w:val="00D55537"/>
    <w:rsid w:val="00D60E95"/>
    <w:rsid w:val="00D62EB4"/>
    <w:rsid w:val="00D63C6F"/>
    <w:rsid w:val="00D64553"/>
    <w:rsid w:val="00D65ECA"/>
    <w:rsid w:val="00D66D4A"/>
    <w:rsid w:val="00D66D7B"/>
    <w:rsid w:val="00D708B4"/>
    <w:rsid w:val="00D708EF"/>
    <w:rsid w:val="00D71284"/>
    <w:rsid w:val="00D72120"/>
    <w:rsid w:val="00D72C62"/>
    <w:rsid w:val="00D72FC1"/>
    <w:rsid w:val="00D73541"/>
    <w:rsid w:val="00D73BAC"/>
    <w:rsid w:val="00D74D88"/>
    <w:rsid w:val="00D76B6F"/>
    <w:rsid w:val="00D77B2F"/>
    <w:rsid w:val="00D80245"/>
    <w:rsid w:val="00D8071D"/>
    <w:rsid w:val="00D8074B"/>
    <w:rsid w:val="00D824B6"/>
    <w:rsid w:val="00D836F2"/>
    <w:rsid w:val="00D8376F"/>
    <w:rsid w:val="00D837FA"/>
    <w:rsid w:val="00D84A5F"/>
    <w:rsid w:val="00D8578B"/>
    <w:rsid w:val="00D85CFB"/>
    <w:rsid w:val="00D86C84"/>
    <w:rsid w:val="00D8732F"/>
    <w:rsid w:val="00D87F30"/>
    <w:rsid w:val="00D9084A"/>
    <w:rsid w:val="00D917C2"/>
    <w:rsid w:val="00D924F0"/>
    <w:rsid w:val="00D942FA"/>
    <w:rsid w:val="00D94EFC"/>
    <w:rsid w:val="00D952F3"/>
    <w:rsid w:val="00D9540F"/>
    <w:rsid w:val="00D95CB2"/>
    <w:rsid w:val="00D95E7C"/>
    <w:rsid w:val="00D95F62"/>
    <w:rsid w:val="00D965EA"/>
    <w:rsid w:val="00D96776"/>
    <w:rsid w:val="00D97192"/>
    <w:rsid w:val="00D97872"/>
    <w:rsid w:val="00DA13A0"/>
    <w:rsid w:val="00DA3884"/>
    <w:rsid w:val="00DA5062"/>
    <w:rsid w:val="00DA50E9"/>
    <w:rsid w:val="00DA6437"/>
    <w:rsid w:val="00DB2563"/>
    <w:rsid w:val="00DB2581"/>
    <w:rsid w:val="00DB27BD"/>
    <w:rsid w:val="00DB43A3"/>
    <w:rsid w:val="00DB47A5"/>
    <w:rsid w:val="00DB5DC5"/>
    <w:rsid w:val="00DB6E4E"/>
    <w:rsid w:val="00DB7521"/>
    <w:rsid w:val="00DB7E8B"/>
    <w:rsid w:val="00DC0BD0"/>
    <w:rsid w:val="00DC0E59"/>
    <w:rsid w:val="00DC1DF3"/>
    <w:rsid w:val="00DC1E2C"/>
    <w:rsid w:val="00DC4655"/>
    <w:rsid w:val="00DC5615"/>
    <w:rsid w:val="00DC5731"/>
    <w:rsid w:val="00DC591D"/>
    <w:rsid w:val="00DC598B"/>
    <w:rsid w:val="00DC61A6"/>
    <w:rsid w:val="00DC7108"/>
    <w:rsid w:val="00DD0224"/>
    <w:rsid w:val="00DD13ED"/>
    <w:rsid w:val="00DD2129"/>
    <w:rsid w:val="00DD5370"/>
    <w:rsid w:val="00DD57B0"/>
    <w:rsid w:val="00DD59E1"/>
    <w:rsid w:val="00DD5A7A"/>
    <w:rsid w:val="00DE3F59"/>
    <w:rsid w:val="00DE572F"/>
    <w:rsid w:val="00DE5F15"/>
    <w:rsid w:val="00DF007B"/>
    <w:rsid w:val="00DF40F9"/>
    <w:rsid w:val="00DF40FB"/>
    <w:rsid w:val="00DF4E55"/>
    <w:rsid w:val="00DF58BD"/>
    <w:rsid w:val="00E00AED"/>
    <w:rsid w:val="00E01ED1"/>
    <w:rsid w:val="00E02ADE"/>
    <w:rsid w:val="00E03881"/>
    <w:rsid w:val="00E04C02"/>
    <w:rsid w:val="00E05928"/>
    <w:rsid w:val="00E06D31"/>
    <w:rsid w:val="00E0764B"/>
    <w:rsid w:val="00E12E7E"/>
    <w:rsid w:val="00E1345D"/>
    <w:rsid w:val="00E159E2"/>
    <w:rsid w:val="00E20388"/>
    <w:rsid w:val="00E20AE7"/>
    <w:rsid w:val="00E2107A"/>
    <w:rsid w:val="00E25408"/>
    <w:rsid w:val="00E25CE1"/>
    <w:rsid w:val="00E26966"/>
    <w:rsid w:val="00E27128"/>
    <w:rsid w:val="00E315D6"/>
    <w:rsid w:val="00E328BB"/>
    <w:rsid w:val="00E32B50"/>
    <w:rsid w:val="00E40695"/>
    <w:rsid w:val="00E408A3"/>
    <w:rsid w:val="00E44E5C"/>
    <w:rsid w:val="00E4513E"/>
    <w:rsid w:val="00E459E9"/>
    <w:rsid w:val="00E45F67"/>
    <w:rsid w:val="00E460C5"/>
    <w:rsid w:val="00E50CA9"/>
    <w:rsid w:val="00E52755"/>
    <w:rsid w:val="00E52CE4"/>
    <w:rsid w:val="00E53C03"/>
    <w:rsid w:val="00E53FCA"/>
    <w:rsid w:val="00E547A5"/>
    <w:rsid w:val="00E64FAF"/>
    <w:rsid w:val="00E65688"/>
    <w:rsid w:val="00E66ACF"/>
    <w:rsid w:val="00E66BF9"/>
    <w:rsid w:val="00E7020A"/>
    <w:rsid w:val="00E7196C"/>
    <w:rsid w:val="00E7312C"/>
    <w:rsid w:val="00E7377C"/>
    <w:rsid w:val="00E73C9C"/>
    <w:rsid w:val="00E74116"/>
    <w:rsid w:val="00E75A79"/>
    <w:rsid w:val="00E76ADE"/>
    <w:rsid w:val="00E76DE3"/>
    <w:rsid w:val="00E77333"/>
    <w:rsid w:val="00E81049"/>
    <w:rsid w:val="00E813AE"/>
    <w:rsid w:val="00E820EA"/>
    <w:rsid w:val="00E83359"/>
    <w:rsid w:val="00E85421"/>
    <w:rsid w:val="00E868C7"/>
    <w:rsid w:val="00E901CF"/>
    <w:rsid w:val="00E90DB9"/>
    <w:rsid w:val="00E91382"/>
    <w:rsid w:val="00E913E8"/>
    <w:rsid w:val="00E925BE"/>
    <w:rsid w:val="00E926C5"/>
    <w:rsid w:val="00E92981"/>
    <w:rsid w:val="00E92ACE"/>
    <w:rsid w:val="00E93075"/>
    <w:rsid w:val="00E93972"/>
    <w:rsid w:val="00E944F2"/>
    <w:rsid w:val="00E95515"/>
    <w:rsid w:val="00E95C91"/>
    <w:rsid w:val="00E97DE3"/>
    <w:rsid w:val="00EA2131"/>
    <w:rsid w:val="00EA34D6"/>
    <w:rsid w:val="00EA777D"/>
    <w:rsid w:val="00EB0A66"/>
    <w:rsid w:val="00EB4D3B"/>
    <w:rsid w:val="00EB6BA4"/>
    <w:rsid w:val="00EB6BC8"/>
    <w:rsid w:val="00EC18BD"/>
    <w:rsid w:val="00EC3495"/>
    <w:rsid w:val="00EC563E"/>
    <w:rsid w:val="00EC6595"/>
    <w:rsid w:val="00ED0342"/>
    <w:rsid w:val="00ED0728"/>
    <w:rsid w:val="00ED2206"/>
    <w:rsid w:val="00ED79FA"/>
    <w:rsid w:val="00EE0F85"/>
    <w:rsid w:val="00EE14C5"/>
    <w:rsid w:val="00EE2503"/>
    <w:rsid w:val="00EE4728"/>
    <w:rsid w:val="00EE499C"/>
    <w:rsid w:val="00EE4CB5"/>
    <w:rsid w:val="00EE5300"/>
    <w:rsid w:val="00EE53B0"/>
    <w:rsid w:val="00EE5CD1"/>
    <w:rsid w:val="00EE6D9C"/>
    <w:rsid w:val="00EF0381"/>
    <w:rsid w:val="00EF0BEF"/>
    <w:rsid w:val="00EF1AC1"/>
    <w:rsid w:val="00EF241B"/>
    <w:rsid w:val="00EF3F98"/>
    <w:rsid w:val="00EF4827"/>
    <w:rsid w:val="00EF4908"/>
    <w:rsid w:val="00EF4C08"/>
    <w:rsid w:val="00EF4E94"/>
    <w:rsid w:val="00EF5D2C"/>
    <w:rsid w:val="00EF5D9E"/>
    <w:rsid w:val="00EF6D7A"/>
    <w:rsid w:val="00F00284"/>
    <w:rsid w:val="00F01698"/>
    <w:rsid w:val="00F02AC3"/>
    <w:rsid w:val="00F0460A"/>
    <w:rsid w:val="00F06443"/>
    <w:rsid w:val="00F10781"/>
    <w:rsid w:val="00F10C23"/>
    <w:rsid w:val="00F119F7"/>
    <w:rsid w:val="00F12AB2"/>
    <w:rsid w:val="00F15453"/>
    <w:rsid w:val="00F16A6D"/>
    <w:rsid w:val="00F209FA"/>
    <w:rsid w:val="00F214B7"/>
    <w:rsid w:val="00F243D8"/>
    <w:rsid w:val="00F258D5"/>
    <w:rsid w:val="00F2606C"/>
    <w:rsid w:val="00F26DE2"/>
    <w:rsid w:val="00F27A55"/>
    <w:rsid w:val="00F35CB3"/>
    <w:rsid w:val="00F36FAA"/>
    <w:rsid w:val="00F37919"/>
    <w:rsid w:val="00F432A7"/>
    <w:rsid w:val="00F43449"/>
    <w:rsid w:val="00F47B3E"/>
    <w:rsid w:val="00F51D28"/>
    <w:rsid w:val="00F5205F"/>
    <w:rsid w:val="00F52DC3"/>
    <w:rsid w:val="00F5522A"/>
    <w:rsid w:val="00F5524A"/>
    <w:rsid w:val="00F55F25"/>
    <w:rsid w:val="00F565F9"/>
    <w:rsid w:val="00F57495"/>
    <w:rsid w:val="00F612A8"/>
    <w:rsid w:val="00F6130C"/>
    <w:rsid w:val="00F61796"/>
    <w:rsid w:val="00F6201A"/>
    <w:rsid w:val="00F63EF9"/>
    <w:rsid w:val="00F65E79"/>
    <w:rsid w:val="00F66550"/>
    <w:rsid w:val="00F70095"/>
    <w:rsid w:val="00F71928"/>
    <w:rsid w:val="00F731C6"/>
    <w:rsid w:val="00F739BD"/>
    <w:rsid w:val="00F7540A"/>
    <w:rsid w:val="00F75498"/>
    <w:rsid w:val="00F765E6"/>
    <w:rsid w:val="00F76B58"/>
    <w:rsid w:val="00F773D7"/>
    <w:rsid w:val="00F80B48"/>
    <w:rsid w:val="00F8258E"/>
    <w:rsid w:val="00F8584B"/>
    <w:rsid w:val="00F85DD5"/>
    <w:rsid w:val="00F87551"/>
    <w:rsid w:val="00F903D4"/>
    <w:rsid w:val="00F90970"/>
    <w:rsid w:val="00F90E2E"/>
    <w:rsid w:val="00F911EC"/>
    <w:rsid w:val="00F914C6"/>
    <w:rsid w:val="00F93A5E"/>
    <w:rsid w:val="00F94601"/>
    <w:rsid w:val="00F95671"/>
    <w:rsid w:val="00F95782"/>
    <w:rsid w:val="00F95878"/>
    <w:rsid w:val="00F97700"/>
    <w:rsid w:val="00FA2866"/>
    <w:rsid w:val="00FA2C02"/>
    <w:rsid w:val="00FA2F4F"/>
    <w:rsid w:val="00FA3911"/>
    <w:rsid w:val="00FA5FF0"/>
    <w:rsid w:val="00FA6F48"/>
    <w:rsid w:val="00FB10A8"/>
    <w:rsid w:val="00FB19C1"/>
    <w:rsid w:val="00FB2C1F"/>
    <w:rsid w:val="00FB373D"/>
    <w:rsid w:val="00FB43BA"/>
    <w:rsid w:val="00FB5859"/>
    <w:rsid w:val="00FB59AB"/>
    <w:rsid w:val="00FB6C18"/>
    <w:rsid w:val="00FC0E8B"/>
    <w:rsid w:val="00FC28E0"/>
    <w:rsid w:val="00FC57DB"/>
    <w:rsid w:val="00FC6A68"/>
    <w:rsid w:val="00FC6DA1"/>
    <w:rsid w:val="00FC754F"/>
    <w:rsid w:val="00FD47B8"/>
    <w:rsid w:val="00FD53C7"/>
    <w:rsid w:val="00FD5C31"/>
    <w:rsid w:val="00FD6D82"/>
    <w:rsid w:val="00FD7256"/>
    <w:rsid w:val="00FE03A7"/>
    <w:rsid w:val="00FE0E42"/>
    <w:rsid w:val="00FE2861"/>
    <w:rsid w:val="00FE2E34"/>
    <w:rsid w:val="00FE2F3C"/>
    <w:rsid w:val="00FE31CA"/>
    <w:rsid w:val="00FE3AE4"/>
    <w:rsid w:val="00FE49BE"/>
    <w:rsid w:val="00FE4E46"/>
    <w:rsid w:val="00FE634A"/>
    <w:rsid w:val="00FE74C4"/>
    <w:rsid w:val="00FF1328"/>
    <w:rsid w:val="00FF210E"/>
    <w:rsid w:val="00FF593A"/>
    <w:rsid w:val="00FF7D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6BC56"/>
  <w15:chartTrackingRefBased/>
  <w15:docId w15:val="{7817A026-0E9F-7544-8A95-90B56B95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4C7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31B1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A137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CB4"/>
    <w:pPr>
      <w:ind w:left="720"/>
      <w:contextualSpacing/>
    </w:pPr>
  </w:style>
  <w:style w:type="paragraph" w:styleId="Header">
    <w:name w:val="header"/>
    <w:basedOn w:val="Normal"/>
    <w:link w:val="HeaderChar"/>
    <w:uiPriority w:val="99"/>
    <w:unhideWhenUsed/>
    <w:rsid w:val="007564D9"/>
    <w:pPr>
      <w:tabs>
        <w:tab w:val="center" w:pos="4513"/>
        <w:tab w:val="right" w:pos="9026"/>
      </w:tabs>
    </w:pPr>
  </w:style>
  <w:style w:type="character" w:customStyle="1" w:styleId="HeaderChar">
    <w:name w:val="Header Char"/>
    <w:basedOn w:val="DefaultParagraphFont"/>
    <w:link w:val="Header"/>
    <w:uiPriority w:val="99"/>
    <w:rsid w:val="007564D9"/>
  </w:style>
  <w:style w:type="paragraph" w:styleId="Footer">
    <w:name w:val="footer"/>
    <w:basedOn w:val="Normal"/>
    <w:link w:val="FooterChar"/>
    <w:uiPriority w:val="99"/>
    <w:unhideWhenUsed/>
    <w:rsid w:val="007564D9"/>
    <w:pPr>
      <w:tabs>
        <w:tab w:val="center" w:pos="4513"/>
        <w:tab w:val="right" w:pos="9026"/>
      </w:tabs>
    </w:pPr>
  </w:style>
  <w:style w:type="character" w:customStyle="1" w:styleId="FooterChar">
    <w:name w:val="Footer Char"/>
    <w:basedOn w:val="DefaultParagraphFont"/>
    <w:link w:val="Footer"/>
    <w:uiPriority w:val="99"/>
    <w:rsid w:val="007564D9"/>
  </w:style>
  <w:style w:type="character" w:styleId="Hyperlink">
    <w:name w:val="Hyperlink"/>
    <w:basedOn w:val="DefaultParagraphFont"/>
    <w:uiPriority w:val="99"/>
    <w:unhideWhenUsed/>
    <w:rsid w:val="008C6F15"/>
    <w:rPr>
      <w:color w:val="0563C1" w:themeColor="hyperlink"/>
      <w:u w:val="single"/>
    </w:rPr>
  </w:style>
  <w:style w:type="character" w:styleId="UnresolvedMention">
    <w:name w:val="Unresolved Mention"/>
    <w:basedOn w:val="DefaultParagraphFont"/>
    <w:uiPriority w:val="99"/>
    <w:semiHidden/>
    <w:unhideWhenUsed/>
    <w:rsid w:val="008C6F15"/>
    <w:rPr>
      <w:color w:val="605E5C"/>
      <w:shd w:val="clear" w:color="auto" w:fill="E1DFDD"/>
    </w:rPr>
  </w:style>
  <w:style w:type="character" w:customStyle="1" w:styleId="Heading2Char">
    <w:name w:val="Heading 2 Char"/>
    <w:basedOn w:val="DefaultParagraphFont"/>
    <w:link w:val="Heading2"/>
    <w:uiPriority w:val="9"/>
    <w:rsid w:val="00531B1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174C7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A1378"/>
    <w:pPr>
      <w:spacing w:line="259" w:lineRule="auto"/>
      <w:outlineLvl w:val="9"/>
    </w:pPr>
    <w:rPr>
      <w:lang w:val="en-US" w:eastAsia="en-US"/>
    </w:rPr>
  </w:style>
  <w:style w:type="paragraph" w:styleId="TOC2">
    <w:name w:val="toc 2"/>
    <w:basedOn w:val="Normal"/>
    <w:next w:val="Normal"/>
    <w:autoRedefine/>
    <w:uiPriority w:val="39"/>
    <w:unhideWhenUsed/>
    <w:rsid w:val="008A1378"/>
    <w:pPr>
      <w:spacing w:after="100"/>
      <w:ind w:left="220"/>
    </w:pPr>
  </w:style>
  <w:style w:type="character" w:customStyle="1" w:styleId="Heading3Char">
    <w:name w:val="Heading 3 Char"/>
    <w:basedOn w:val="DefaultParagraphFont"/>
    <w:link w:val="Heading3"/>
    <w:uiPriority w:val="9"/>
    <w:rsid w:val="008A1378"/>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631BB5"/>
    <w:pPr>
      <w:spacing w:after="100"/>
      <w:ind w:left="440"/>
    </w:pPr>
  </w:style>
  <w:style w:type="character" w:styleId="PlaceholderText">
    <w:name w:val="Placeholder Text"/>
    <w:basedOn w:val="DefaultParagraphFont"/>
    <w:uiPriority w:val="99"/>
    <w:semiHidden/>
    <w:rsid w:val="0076780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cticeindex.co.uk" TargetMode="External"/><Relationship Id="rId13" Type="http://schemas.openxmlformats.org/officeDocument/2006/relationships/hyperlink" Target="https://pcse.england.nhs.uk" TargetMode="External"/><Relationship Id="rId18" Type="http://schemas.openxmlformats.org/officeDocument/2006/relationships/hyperlink" Target="https://www.bma.org.uk" TargetMode="External"/><Relationship Id="rId3" Type="http://schemas.openxmlformats.org/officeDocument/2006/relationships/styles" Target="styles.xml"/><Relationship Id="rId21" Type="http://schemas.openxmlformats.org/officeDocument/2006/relationships/hyperlink" Target="https://practiceindex.co.uk/gp/forum/" TargetMode="External"/><Relationship Id="rId7" Type="http://schemas.openxmlformats.org/officeDocument/2006/relationships/endnotes" Target="endnotes.xml"/><Relationship Id="rId12" Type="http://schemas.openxmlformats.org/officeDocument/2006/relationships/hyperlink" Target="https://www.nhsbsa.nhs.uk/employer-hub/pensions-online" TargetMode="External"/><Relationship Id="rId17" Type="http://schemas.openxmlformats.org/officeDocument/2006/relationships/hyperlink" Target="https://www.gmc-uk.org/registration-and-licensing/the-medical-register/a-guide-to-the-medical-register/find-a-doctors-record" TargetMode="External"/><Relationship Id="rId2" Type="http://schemas.openxmlformats.org/officeDocument/2006/relationships/numbering" Target="numbering.xml"/><Relationship Id="rId16" Type="http://schemas.openxmlformats.org/officeDocument/2006/relationships/hyperlink" Target="https://www.nhsemployers.org/news/202122-nhs-terms-and-conditions-service-pay-materials" TargetMode="External"/><Relationship Id="rId20" Type="http://schemas.openxmlformats.org/officeDocument/2006/relationships/hyperlink" Target="https://www.nmc.org.uk/registration/search-the-regist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ww.openexeter.nhs.uk/nhsia/index.jsp"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ngland.nhs.uk"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rcn.org.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hsbsa.nhs.uk/pharmacies-gp-practices-and-appliance-contractors" TargetMode="External"/><Relationship Id="rId22" Type="http://schemas.openxmlformats.org/officeDocument/2006/relationships/hyperlink" Target="http://gpsurgerymanage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BF7AF-9ABA-4CB5-BB88-6BB8789CAFE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7398</Words>
  <Characters>42174</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Campbell</dc:creator>
  <cp:keywords/>
  <dc:description/>
  <cp:lastModifiedBy>Robert Campbell</cp:lastModifiedBy>
  <cp:revision>2</cp:revision>
  <dcterms:created xsi:type="dcterms:W3CDTF">2021-11-10T08:12:00Z</dcterms:created>
  <dcterms:modified xsi:type="dcterms:W3CDTF">2021-11-10T08:12:00Z</dcterms:modified>
</cp:coreProperties>
</file>